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61" w:rsidRPr="00B40BDB" w:rsidRDefault="00797C61" w:rsidP="00B40BD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D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97C61" w:rsidRPr="00B40BDB" w:rsidRDefault="00797C61" w:rsidP="00B40BD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DB">
        <w:rPr>
          <w:rFonts w:ascii="Times New Roman" w:hAnsi="Times New Roman" w:cs="Times New Roman"/>
          <w:b/>
          <w:sz w:val="28"/>
          <w:szCs w:val="28"/>
        </w:rPr>
        <w:t>«Половинкинская средняя общеобразовательная школа»</w:t>
      </w:r>
    </w:p>
    <w:p w:rsidR="00797C61" w:rsidRPr="00B40BDB" w:rsidRDefault="00797C61" w:rsidP="00B40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C61" w:rsidRPr="00B40BDB" w:rsidRDefault="00797C61" w:rsidP="00B4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page" w:horzAnchor="page" w:tblpX="1024" w:tblpY="360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492"/>
        <w:gridCol w:w="4252"/>
      </w:tblGrid>
      <w:tr w:rsidR="006B2E66" w:rsidRPr="00B40BDB" w:rsidTr="006B2E66">
        <w:tc>
          <w:tcPr>
            <w:tcW w:w="3145" w:type="dxa"/>
          </w:tcPr>
          <w:p w:rsidR="00797C61" w:rsidRPr="00B40BDB" w:rsidRDefault="00797C61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61" w:rsidRPr="00B40BDB" w:rsidRDefault="00797C61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 xml:space="preserve">ПРИНЯТО  на заседании </w:t>
            </w:r>
          </w:p>
          <w:p w:rsidR="00797C61" w:rsidRPr="00B40BDB" w:rsidRDefault="00797C61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Педагогического совета школы</w:t>
            </w:r>
          </w:p>
          <w:p w:rsidR="00797C61" w:rsidRPr="00B40BDB" w:rsidRDefault="00797C61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B4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6B2E66" w:rsidRPr="00B40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7C61" w:rsidRPr="00B40BDB" w:rsidRDefault="00797C61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B2E66" w:rsidRPr="00B4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2E66" w:rsidRPr="00B40B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6B2E66" w:rsidRPr="00B40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6B2E66" w:rsidRPr="00B40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7C61" w:rsidRPr="00B40BDB" w:rsidRDefault="00797C61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61" w:rsidRPr="00B40BDB" w:rsidRDefault="00797C61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797C61" w:rsidRPr="00B40BDB" w:rsidRDefault="00797C61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797C61" w:rsidRPr="00B40BDB" w:rsidRDefault="00797C61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66" w:rsidRPr="00B40BDB" w:rsidRDefault="006B2E66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6B2E66" w:rsidRPr="00B40BDB" w:rsidRDefault="006B2E66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«Половинкинская СОШ» </w:t>
            </w:r>
          </w:p>
          <w:p w:rsidR="006B2E66" w:rsidRPr="00B40BDB" w:rsidRDefault="006B2E66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5F5C4B" w:rsidRPr="00B40BDB" w:rsidRDefault="006B2E66" w:rsidP="00B40B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 xml:space="preserve">Т.А. Власюк </w:t>
            </w:r>
          </w:p>
          <w:p w:rsidR="006B2E66" w:rsidRPr="00B40BDB" w:rsidRDefault="006B2E66" w:rsidP="00B40B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66" w:rsidRPr="00B40BDB" w:rsidRDefault="006B2E66" w:rsidP="00B4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Приказ № 30 от 14.05.2025</w:t>
            </w:r>
          </w:p>
          <w:p w:rsidR="006B2E66" w:rsidRPr="00B40BDB" w:rsidRDefault="006B2E66" w:rsidP="00B40B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C61" w:rsidRPr="00B40BDB" w:rsidRDefault="00797C61" w:rsidP="00B4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61" w:rsidRPr="00B40BDB" w:rsidRDefault="00797C61" w:rsidP="00B4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61" w:rsidRPr="00B40BDB" w:rsidRDefault="00797C61" w:rsidP="00B4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61" w:rsidRPr="00B40BDB" w:rsidRDefault="00797C61" w:rsidP="00B4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61" w:rsidRPr="00B40BDB" w:rsidRDefault="00797C61" w:rsidP="00B4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63" w:rsidRPr="00B40BDB" w:rsidRDefault="00CA5D63" w:rsidP="00B40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4321" w:rsidRPr="00B40BDB" w:rsidRDefault="00B54321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B40BDB" w:rsidRDefault="006C21C9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B40BDB" w:rsidRDefault="009B6A45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B40BDB" w:rsidRDefault="009B6A45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B40BDB" w:rsidRDefault="006C21C9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B40BDB" w:rsidRDefault="00B54321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B40BDB" w:rsidRDefault="0030678A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BDB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B40BDB" w:rsidRDefault="00E24C8D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BDB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30678A" w:rsidRPr="00B40BDB" w:rsidRDefault="0030678A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BDB">
        <w:rPr>
          <w:rFonts w:ascii="Times New Roman" w:hAnsi="Times New Roman" w:cs="Times New Roman"/>
          <w:sz w:val="28"/>
          <w:szCs w:val="28"/>
        </w:rPr>
        <w:t xml:space="preserve">на </w:t>
      </w:r>
      <w:r w:rsidR="00BA6E11" w:rsidRPr="00B40BDB">
        <w:rPr>
          <w:rFonts w:ascii="Times New Roman" w:hAnsi="Times New Roman" w:cs="Times New Roman"/>
          <w:sz w:val="28"/>
          <w:szCs w:val="28"/>
        </w:rPr>
        <w:t>202</w:t>
      </w:r>
      <w:r w:rsidR="00A62425" w:rsidRPr="00B40BDB">
        <w:rPr>
          <w:rFonts w:ascii="Times New Roman" w:hAnsi="Times New Roman" w:cs="Times New Roman"/>
          <w:sz w:val="28"/>
          <w:szCs w:val="28"/>
        </w:rPr>
        <w:t>5</w:t>
      </w:r>
      <w:r w:rsidR="00BA6E11" w:rsidRPr="00B40BDB">
        <w:rPr>
          <w:rFonts w:ascii="Times New Roman" w:hAnsi="Times New Roman" w:cs="Times New Roman"/>
          <w:sz w:val="28"/>
          <w:szCs w:val="28"/>
        </w:rPr>
        <w:t xml:space="preserve"> –</w:t>
      </w:r>
      <w:r w:rsidR="006A6072" w:rsidRPr="00B40BDB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B40BDB">
        <w:rPr>
          <w:rFonts w:ascii="Times New Roman" w:hAnsi="Times New Roman" w:cs="Times New Roman"/>
          <w:sz w:val="28"/>
          <w:szCs w:val="28"/>
        </w:rPr>
        <w:t>202</w:t>
      </w:r>
      <w:r w:rsidR="00A62425" w:rsidRPr="00B40BDB">
        <w:rPr>
          <w:rFonts w:ascii="Times New Roman" w:hAnsi="Times New Roman" w:cs="Times New Roman"/>
          <w:sz w:val="28"/>
          <w:szCs w:val="28"/>
        </w:rPr>
        <w:t>6</w:t>
      </w:r>
      <w:r w:rsidRPr="00B40B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B40BDB" w:rsidRDefault="0030678A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B40BDB" w:rsidRDefault="0030678A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B40BDB" w:rsidRDefault="00432399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B40BDB" w:rsidRDefault="00432399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B40BDB" w:rsidRDefault="00432399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B40BDB" w:rsidRDefault="00804FE3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B40BDB" w:rsidRDefault="00804FE3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C61" w:rsidRPr="00B40BDB" w:rsidRDefault="00797C61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BDB">
        <w:rPr>
          <w:rFonts w:ascii="Times New Roman" w:hAnsi="Times New Roman" w:cs="Times New Roman"/>
          <w:sz w:val="28"/>
          <w:szCs w:val="28"/>
        </w:rPr>
        <w:t>Половинкино, 202</w:t>
      </w:r>
      <w:r w:rsidR="00A62425" w:rsidRPr="00B40BDB">
        <w:rPr>
          <w:rFonts w:ascii="Times New Roman" w:hAnsi="Times New Roman" w:cs="Times New Roman"/>
          <w:sz w:val="28"/>
          <w:szCs w:val="28"/>
        </w:rPr>
        <w:t>5</w:t>
      </w:r>
    </w:p>
    <w:p w:rsidR="0030678A" w:rsidRPr="00B40BDB" w:rsidRDefault="0030678A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16C" w:rsidRPr="00B40BDB" w:rsidRDefault="0082216C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16C" w:rsidRPr="00B40BDB" w:rsidRDefault="0082216C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16C" w:rsidRPr="00B40BDB" w:rsidRDefault="0082216C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E66" w:rsidRPr="00B40BDB" w:rsidRDefault="006B2E66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E66" w:rsidRPr="00B40BDB" w:rsidRDefault="006B2E66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E66" w:rsidRPr="00B40BDB" w:rsidRDefault="006B2E66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E66" w:rsidRPr="00B40BDB" w:rsidRDefault="006B2E66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16C" w:rsidRPr="00B40BDB" w:rsidRDefault="0082216C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16C" w:rsidRDefault="0082216C" w:rsidP="00B4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BDB" w:rsidRPr="00B40BDB" w:rsidRDefault="00B40BDB" w:rsidP="00B4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16C" w:rsidRPr="00B40BDB" w:rsidRDefault="0082216C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B40BDB" w:rsidRDefault="0030678A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BD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B40BDB" w:rsidRDefault="0030678A" w:rsidP="00B40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B40BDB" w:rsidRDefault="0030678A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B40BDB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4E4833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45A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4833" w:rsidRPr="00B40BDB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proofErr w:type="spellEnd"/>
      <w:proofErr w:type="gramEnd"/>
      <w:r w:rsidR="004E4833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E4833" w:rsidRPr="00B40BDB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="004E4833" w:rsidRPr="00B40BDB">
        <w:rPr>
          <w:rStyle w:val="markedcontent"/>
          <w:rFonts w:ascii="Times New Roman" w:hAnsi="Times New Roman" w:cs="Times New Roman"/>
          <w:sz w:val="24"/>
          <w:szCs w:val="24"/>
        </w:rPr>
        <w:t>Половинкинская средняя общеобразовательная школа»</w:t>
      </w:r>
      <w:r w:rsidR="00B645AA" w:rsidRPr="00B40BDB">
        <w:rPr>
          <w:rFonts w:ascii="Times New Roman" w:hAnsi="Times New Roman" w:cs="Times New Roman"/>
          <w:sz w:val="24"/>
          <w:szCs w:val="24"/>
        </w:rPr>
        <w:t xml:space="preserve">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B40BDB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B40BDB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B40BDB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</w:t>
      </w:r>
      <w:r w:rsidR="00FC2435" w:rsidRPr="00B40BDB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40BDB" w:rsidRDefault="001A75C4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E4833" w:rsidRPr="00B40BDB">
        <w:rPr>
          <w:rStyle w:val="markedcontent"/>
          <w:rFonts w:ascii="Times New Roman" w:hAnsi="Times New Roman" w:cs="Times New Roman"/>
          <w:sz w:val="24"/>
          <w:szCs w:val="24"/>
        </w:rPr>
        <w:t>МБОУ «Половинкинская СОШ»</w:t>
      </w:r>
      <w:r w:rsidR="003C7983" w:rsidRPr="00B40BD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="00472C29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72C29" w:rsidRPr="00B40BDB">
        <w:rPr>
          <w:rStyle w:val="markedcontent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72C29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и Приказом 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</w:t>
      </w:r>
      <w:proofErr w:type="gramEnd"/>
      <w:r w:rsidR="00472C29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17 мая 2012 г. № 413»  Приказом  Министерства просвещения Российской Федерации от 18.05.2023 № 371 «Об утверждении федеральной образовательной программы среднего общего образования» </w:t>
      </w:r>
      <w:r w:rsidR="001B1213" w:rsidRPr="00B40BD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</w:t>
      </w:r>
      <w:r w:rsidR="00B16F70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  <w:r w:rsidR="00B16F70" w:rsidRPr="00B40BDB">
        <w:rPr>
          <w:rStyle w:val="a3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B16F70" w:rsidRPr="00B40BDB">
        <w:rPr>
          <w:rStyle w:val="markedcontent"/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9.10. 2024 года №704</w:t>
      </w:r>
      <w:proofErr w:type="gramStart"/>
      <w:r w:rsidR="00B16F70" w:rsidRPr="00B40BDB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="00B16F70" w:rsidRPr="00B40BDB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внесении </w:t>
      </w:r>
      <w:proofErr w:type="spellStart"/>
      <w:r w:rsidR="00B16F70" w:rsidRPr="00B40BDB">
        <w:rPr>
          <w:rStyle w:val="markedcontent"/>
          <w:rFonts w:ascii="Times New Roman" w:hAnsi="Times New Roman" w:cs="Times New Roman"/>
          <w:bCs/>
          <w:sz w:val="24"/>
          <w:szCs w:val="24"/>
        </w:rPr>
        <w:t>измененийв</w:t>
      </w:r>
      <w:proofErr w:type="spellEnd"/>
      <w:r w:rsidR="00B16F70" w:rsidRPr="00B40BDB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федеральные основные общеобразовательные программы</w:t>
      </w:r>
      <w:r w:rsidR="00B16F70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с 1 сентября</w:t>
      </w:r>
      <w:r w:rsidR="00B16F70" w:rsidRPr="00B40BDB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2025 года</w:t>
      </w:r>
      <w:r w:rsidR="00B16F70" w:rsidRPr="00B40BDB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C91579" w:rsidRPr="00B40BDB" w:rsidRDefault="00C91579" w:rsidP="00B40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Половинкинская средняя </w:t>
      </w:r>
      <w:proofErr w:type="spellStart"/>
      <w:r w:rsidR="00EE0C26" w:rsidRPr="00B40BDB">
        <w:rPr>
          <w:rStyle w:val="markedcontent"/>
          <w:rFonts w:ascii="Times New Roman" w:hAnsi="Times New Roman" w:cs="Times New Roman"/>
          <w:sz w:val="24"/>
          <w:szCs w:val="24"/>
        </w:rPr>
        <w:t>общеобразоветельная</w:t>
      </w:r>
      <w:proofErr w:type="spellEnd"/>
      <w:r w:rsidR="00EE0C26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</w:t>
      </w:r>
      <w:r w:rsidRPr="00B40BDB">
        <w:rPr>
          <w:rFonts w:ascii="Times New Roman" w:hAnsi="Times New Roman" w:cs="Times New Roman"/>
          <w:sz w:val="24"/>
          <w:szCs w:val="24"/>
        </w:rPr>
        <w:t xml:space="preserve">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B40BDB">
        <w:rPr>
          <w:rFonts w:ascii="Times New Roman" w:hAnsi="Times New Roman" w:cs="Times New Roman"/>
          <w:sz w:val="24"/>
          <w:szCs w:val="24"/>
        </w:rPr>
        <w:t>0</w:t>
      </w:r>
      <w:r w:rsidR="00720E5D">
        <w:rPr>
          <w:rFonts w:ascii="Times New Roman" w:hAnsi="Times New Roman" w:cs="Times New Roman"/>
          <w:sz w:val="24"/>
          <w:szCs w:val="24"/>
        </w:rPr>
        <w:t>1</w:t>
      </w:r>
      <w:r w:rsidR="00EE0C26" w:rsidRPr="00B40BDB">
        <w:rPr>
          <w:rFonts w:ascii="Times New Roman" w:hAnsi="Times New Roman" w:cs="Times New Roman"/>
          <w:sz w:val="24"/>
          <w:szCs w:val="24"/>
        </w:rPr>
        <w:t>.09.202</w:t>
      </w:r>
      <w:r w:rsidR="00720E5D">
        <w:rPr>
          <w:rFonts w:ascii="Times New Roman" w:hAnsi="Times New Roman" w:cs="Times New Roman"/>
          <w:sz w:val="24"/>
          <w:szCs w:val="24"/>
        </w:rPr>
        <w:t>5</w:t>
      </w:r>
      <w:r w:rsidRPr="00B40BDB">
        <w:rPr>
          <w:rFonts w:ascii="Times New Roman" w:hAnsi="Times New Roman" w:cs="Times New Roman"/>
          <w:sz w:val="24"/>
          <w:szCs w:val="24"/>
        </w:rPr>
        <w:t xml:space="preserve">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и заканчивается</w:t>
      </w:r>
      <w:r w:rsidR="0082216C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в 10 классе,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2216C" w:rsidRPr="00B40BDB">
        <w:rPr>
          <w:rFonts w:ascii="Times New Roman" w:hAnsi="Times New Roman" w:cs="Times New Roman"/>
          <w:sz w:val="24"/>
          <w:szCs w:val="24"/>
        </w:rPr>
        <w:t>а в 11 классе окончание учебного года определяется началом ГИА по программам СОО</w:t>
      </w:r>
    </w:p>
    <w:p w:rsidR="0082216C" w:rsidRPr="00B40BDB" w:rsidRDefault="000C3476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B40BDB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  <w:r w:rsidR="00F23C59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B40BDB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F23C59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B40BDB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B40BDB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F23C59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  <w:r w:rsidR="0082216C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F6A49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="005F6A49" w:rsidRPr="00B40BDB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6A49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 </w:t>
      </w:r>
      <w:r w:rsidR="00054BF3" w:rsidRPr="00B40BDB">
        <w:rPr>
          <w:rStyle w:val="markedcontent"/>
          <w:rFonts w:ascii="Times New Roman" w:hAnsi="Times New Roman" w:cs="Times New Roman"/>
          <w:sz w:val="24"/>
          <w:szCs w:val="24"/>
        </w:rPr>
        <w:t>в  10 классе – 34</w:t>
      </w:r>
      <w:r w:rsidR="005F6A49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B40BDB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="005F6A49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B40BDB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5F6A49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82216C" w:rsidRPr="00B40BDB">
        <w:rPr>
          <w:rStyle w:val="markedcontent"/>
          <w:rFonts w:ascii="Times New Roman" w:hAnsi="Times New Roman" w:cs="Times New Roman"/>
          <w:sz w:val="24"/>
          <w:szCs w:val="24"/>
        </w:rPr>
        <w:t>В МБОУ «Половинкинская СОШ»</w:t>
      </w:r>
      <w:r w:rsidR="0082216C" w:rsidRPr="00B40BDB">
        <w:rPr>
          <w:rFonts w:ascii="Times New Roman" w:hAnsi="Times New Roman" w:cs="Times New Roman"/>
          <w:sz w:val="24"/>
          <w:szCs w:val="24"/>
        </w:rPr>
        <w:t xml:space="preserve"> </w:t>
      </w:r>
      <w:r w:rsidR="0082216C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="0082216C" w:rsidRPr="00B40BDB">
        <w:rPr>
          <w:rFonts w:ascii="Times New Roman" w:hAnsi="Times New Roman" w:cs="Times New Roman"/>
          <w:sz w:val="24"/>
          <w:szCs w:val="24"/>
        </w:rPr>
        <w:t>русский язык.</w:t>
      </w:r>
      <w:r w:rsidR="0082216C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При изучении предметов </w:t>
      </w:r>
      <w:proofErr w:type="gramStart"/>
      <w:r w:rsidR="0082216C" w:rsidRPr="00B40BDB">
        <w:rPr>
          <w:rStyle w:val="markedcontent"/>
          <w:rFonts w:ascii="Times New Roman" w:hAnsi="Times New Roman" w:cs="Times New Roman"/>
          <w:sz w:val="24"/>
          <w:szCs w:val="24"/>
        </w:rPr>
        <w:t>нет</w:t>
      </w:r>
      <w:proofErr w:type="gramEnd"/>
      <w:r w:rsidR="0082216C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деление учащихся на подгруппы. Нормативный срок освоения основной образовательной программы среднего общего образования составляет 2 года. Освоение основной образовательной программы среднего общего образования завершается государственной итоговой аттестацией.</w:t>
      </w:r>
    </w:p>
    <w:p w:rsidR="0082216C" w:rsidRPr="00B40BDB" w:rsidRDefault="0082216C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216C" w:rsidRPr="00B40BDB" w:rsidRDefault="0082216C" w:rsidP="00B40BDB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(по полугодиям) или всего объема учебной дисциплины за учебный год (годовое оценивание). Промежуточная/годовая аттестация обучающихся за полугодие осуществляется в соответствии с календарным учебным графиком на последних двух неделях полугодия. 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или оцениваются «зачет», «незачет» по итогам полугодия. Формы и порядок проведения промежуточной аттестации определяются «Положением о формах, периодичности и порядке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МБОУ Половинкинская средняя </w:t>
      </w:r>
      <w:proofErr w:type="spellStart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общеобразоветельная</w:t>
      </w:r>
      <w:proofErr w:type="spellEnd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школа. </w:t>
      </w:r>
      <w:r w:rsidRPr="00B40BDB">
        <w:rPr>
          <w:rStyle w:val="markedcontent"/>
          <w:rFonts w:ascii="Times New Roman" w:hAnsi="Times New Roman" w:cs="Times New Roman"/>
          <w:b/>
          <w:sz w:val="24"/>
          <w:szCs w:val="24"/>
        </w:rPr>
        <w:t>Формы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B40B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контрольная работа, контрольный диктант, контрольное тестирование.</w:t>
      </w:r>
    </w:p>
    <w:p w:rsidR="00472C29" w:rsidRPr="00B40BDB" w:rsidRDefault="00472C29" w:rsidP="00B40BD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МБОУ «Половинкинская СОШ» </w:t>
      </w:r>
      <w:r w:rsidRPr="00B40B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реализует учебный план универсального профиля. В интересах обучающихся и их родителей (законных представителей) в учебный план универсального  профиля включено изучение двух учебных предметов на углубленном уровне в 10 класс</w:t>
      </w:r>
      <w:proofErr w:type="gramStart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е-</w:t>
      </w:r>
      <w:proofErr w:type="gramEnd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математика, литература , в 11 классе- математика, литература</w:t>
      </w:r>
    </w:p>
    <w:p w:rsidR="00F23C59" w:rsidRPr="00B40BDB" w:rsidRDefault="00F23C59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D4D4C" w:rsidRPr="00B40BDB" w:rsidRDefault="00DD4D4C" w:rsidP="00B40BD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</w:p>
    <w:p w:rsidR="00DD4D4C" w:rsidRPr="00B40BDB" w:rsidRDefault="00DD4D4C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DD4D4C" w:rsidRPr="00B40BDB" w:rsidRDefault="00DD4D4C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Русский язык и литература (в объеме 476 часов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>: русский язык 2 часа в каждом классе, литература на углубленном уровне 5 часов в неделю</w:t>
      </w:r>
      <w:r w:rsidR="00463E33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в 11 классе и на базовом уровне 3 часа в 10 классе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), </w:t>
      </w:r>
    </w:p>
    <w:p w:rsidR="00DD4D4C" w:rsidRPr="00B40BDB" w:rsidRDefault="00DD4D4C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Иностранный язык (в объеме 204 часа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>: 3 часа в каждом классе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</w:p>
    <w:p w:rsidR="00DD4D4C" w:rsidRPr="00B40BDB" w:rsidRDefault="00DD4D4C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Область математика  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на углубленном уровне  (8 часов)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и информатика </w:t>
      </w:r>
      <w:proofErr w:type="gramStart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предметами: алгебра</w:t>
      </w:r>
      <w:r w:rsidRPr="00B40BDB">
        <w:rPr>
          <w:rFonts w:ascii="Times New Roman" w:hAnsi="Times New Roman" w:cs="Times New Roman"/>
          <w:sz w:val="24"/>
          <w:szCs w:val="24"/>
        </w:rPr>
        <w:t xml:space="preserve">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и начало математического анализа, геометрия, вероятность и статистика, информатика 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(1 час в неделю)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(в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>сего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544 часов)</w:t>
      </w:r>
    </w:p>
    <w:p w:rsidR="00DD4D4C" w:rsidRPr="00B40BDB" w:rsidRDefault="00DD4D4C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Общественно -   научные предметы  представлены предметами история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>(2 часа)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, обществознание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(2 часа)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, география 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(1 час в неделю)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всего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340 часов)</w:t>
      </w:r>
    </w:p>
    <w:p w:rsidR="00DD4D4C" w:rsidRPr="00B40BDB" w:rsidRDefault="00DD4D4C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Естественно -   научные предметы  представлены предметами: физика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463E33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5 часов на углубленном уровне в 10 классе;  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>2 часа</w:t>
      </w:r>
      <w:r w:rsidR="00463E33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на базовом уровне в 11 классе и в 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, химия</w:t>
      </w:r>
      <w:r w:rsidR="006B2E66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>(1 час в неделю</w:t>
      </w:r>
      <w:r w:rsidR="00463E33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в каждом классе 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proofErr w:type="gramStart"/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proofErr w:type="gramEnd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биология</w:t>
      </w:r>
      <w:r w:rsidR="00463E33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(1 час в неделю) 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всего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272 часов)  </w:t>
      </w:r>
    </w:p>
    <w:p w:rsidR="00DD4D4C" w:rsidRPr="00B40BDB" w:rsidRDefault="00DD4D4C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Физическая   культура</w:t>
      </w:r>
      <w:r w:rsidRPr="00B40BDB">
        <w:rPr>
          <w:rFonts w:ascii="Times New Roman" w:hAnsi="Times New Roman" w:cs="Times New Roman"/>
          <w:sz w:val="24"/>
          <w:szCs w:val="24"/>
        </w:rPr>
        <w:t xml:space="preserve"> 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>(2 часа)</w:t>
      </w:r>
      <w:r w:rsidR="00A10EBF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и Основы безопасности и защиты Родины 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(1 час в неделю)  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всего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204 часа)</w:t>
      </w:r>
    </w:p>
    <w:p w:rsidR="00DD4D4C" w:rsidRPr="00B40BDB" w:rsidRDefault="00472C29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B40BDB">
        <w:rPr>
          <w:rFonts w:ascii="Times New Roman" w:hAnsi="Times New Roman" w:cs="Times New Roman"/>
          <w:sz w:val="24"/>
          <w:szCs w:val="24"/>
        </w:rPr>
        <w:t>Изучении предметов «Родной (русский) язык» и « Родная литература» предметной области «Родной язык и родная литература»  и второго иностранного языка не осуществляется  в связи с отсутствием заявлений родителей (законных) представителей обучающихся и необходимых условий</w:t>
      </w:r>
      <w:proofErr w:type="gramEnd"/>
    </w:p>
    <w:p w:rsidR="00F23C59" w:rsidRPr="00B40BDB" w:rsidRDefault="00F23C59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</w:t>
      </w:r>
      <w:r w:rsidR="00D72DC6" w:rsidRPr="00B40BD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82216C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В соответствии с заявлениями родителей и учащихся</w:t>
      </w:r>
      <w:r w:rsidR="00D72DC6" w:rsidRPr="00B40BD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82216C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были определены элективные курсы «Решу ЕГЭ по обществознанию», «Черчение»</w:t>
      </w:r>
      <w:r w:rsidR="00D72DC6" w:rsidRPr="00B40BD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23C59" w:rsidRPr="00B40BDB" w:rsidRDefault="00DD4D4C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Цель изучения черчения в 10 и 11 классах 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(1 час в неделю в </w:t>
      </w:r>
      <w:r w:rsidR="006B2E66" w:rsidRPr="00B40BDB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</w:t>
      </w:r>
      <w:r w:rsidR="006B2E66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и 0,5 часа в 10 классе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)  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—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8E0553" w:rsidRPr="00B40BDB" w:rsidRDefault="00DD4D4C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Цель изучения обществознания в 10-11 классах</w:t>
      </w:r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>(1 час в неделю в каждом классе)</w:t>
      </w:r>
      <w:proofErr w:type="gramStart"/>
      <w:r w:rsidR="00EF333A"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proofErr w:type="gramEnd"/>
      <w:r w:rsidRPr="00B40BDB">
        <w:rPr>
          <w:rStyle w:val="markedcontent"/>
          <w:rFonts w:ascii="Times New Roman" w:hAnsi="Times New Roman" w:cs="Times New Roman"/>
          <w:sz w:val="24"/>
          <w:szCs w:val="24"/>
        </w:rPr>
        <w:t xml:space="preserve"> развитие личности в период ранней юности, ее духовно – нравственной, политической и правовой культуре, экономического образа мышления, социального поведения</w:t>
      </w:r>
      <w:r w:rsidR="00D72DC6" w:rsidRPr="00B40BD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B40BDB" w:rsidRDefault="00F60A00" w:rsidP="00B40BD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D4D4C" w:rsidRPr="00B40BDB" w:rsidRDefault="00DD4D4C" w:rsidP="00B40BD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Pr="00B40BDB" w:rsidRDefault="00B40BDB" w:rsidP="00B40BD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Pr="00B40BDB" w:rsidRDefault="00B40BDB" w:rsidP="00B40BD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Pr="00B40BDB" w:rsidRDefault="00B40BDB" w:rsidP="00B40BD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Pr="00B40BDB" w:rsidRDefault="00B40BDB" w:rsidP="00B40BD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Pr="00B40BDB" w:rsidRDefault="00B40BDB" w:rsidP="00B40BD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Pr="00B40BDB" w:rsidRDefault="00B40BDB" w:rsidP="00B40BD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Pr="00B40BDB" w:rsidRDefault="00B40BDB" w:rsidP="00B40BD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40BDB" w:rsidRPr="00B40BDB" w:rsidRDefault="00B40BDB" w:rsidP="00B40BD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B1734" w:rsidRPr="00B40BDB" w:rsidRDefault="00CB1734" w:rsidP="00B4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BDB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 универсального профиля</w:t>
      </w:r>
      <w:r w:rsidR="00904BC1" w:rsidRPr="00B40BDB">
        <w:rPr>
          <w:rFonts w:ascii="Times New Roman" w:hAnsi="Times New Roman" w:cs="Times New Roman"/>
          <w:b/>
          <w:sz w:val="24"/>
          <w:szCs w:val="24"/>
        </w:rPr>
        <w:t xml:space="preserve">  11 класса</w:t>
      </w:r>
    </w:p>
    <w:p w:rsidR="00EF333A" w:rsidRPr="00B40BDB" w:rsidRDefault="00EF333A" w:rsidP="00B40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03"/>
        <w:gridCol w:w="850"/>
        <w:gridCol w:w="851"/>
        <w:gridCol w:w="141"/>
        <w:gridCol w:w="709"/>
        <w:gridCol w:w="794"/>
      </w:tblGrid>
      <w:tr w:rsidR="00EF333A" w:rsidRPr="00B40BDB" w:rsidTr="00B40BDB">
        <w:trPr>
          <w:trHeight w:val="610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Предметная область</w:t>
            </w:r>
          </w:p>
        </w:tc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" w:name="104443"/>
            <w:bookmarkEnd w:id="1"/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Учебный предмет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2" w:name="104444"/>
            <w:bookmarkEnd w:id="2"/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Уровень</w:t>
            </w: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3" w:name="104445"/>
            <w:bookmarkEnd w:id="3"/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5-ти дневная неделя</w:t>
            </w:r>
          </w:p>
        </w:tc>
        <w:bookmarkStart w:id="4" w:name="104446"/>
        <w:bookmarkEnd w:id="4"/>
      </w:tr>
      <w:tr w:rsidR="00EF333A" w:rsidRPr="00B40BDB" w:rsidTr="00B40BDB">
        <w:trPr>
          <w:trHeight w:val="141"/>
        </w:trPr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5" w:name="104447"/>
            <w:bookmarkEnd w:id="5"/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часов в неделю</w:t>
            </w:r>
          </w:p>
        </w:tc>
        <w:bookmarkStart w:id="6" w:name="104448"/>
        <w:bookmarkEnd w:id="6"/>
      </w:tr>
      <w:tr w:rsidR="00EF333A" w:rsidRPr="00B40BDB" w:rsidTr="00B40BDB">
        <w:trPr>
          <w:trHeight w:val="141"/>
        </w:trPr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7" w:name="104449"/>
            <w:bookmarkEnd w:id="7"/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10 класс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8" w:name="104450"/>
            <w:bookmarkEnd w:id="8"/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11 класс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EF333A" w:rsidP="00B40BDB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ВСЕГО</w:t>
            </w:r>
          </w:p>
        </w:tc>
        <w:bookmarkStart w:id="9" w:name="104451"/>
        <w:bookmarkEnd w:id="9"/>
      </w:tr>
      <w:tr w:rsidR="00EF333A" w:rsidRPr="00B40BDB" w:rsidTr="00B40BDB">
        <w:trPr>
          <w:trHeight w:val="165"/>
        </w:trPr>
        <w:tc>
          <w:tcPr>
            <w:tcW w:w="10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bookmarkStart w:id="10" w:name="104453"/>
            <w:bookmarkEnd w:id="10"/>
            <w:r w:rsidRPr="00B40B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F333A" w:rsidRPr="00B40BDB" w:rsidTr="00B40BDB">
        <w:trPr>
          <w:trHeight w:val="26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4454"/>
            <w:bookmarkEnd w:id="11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4455"/>
            <w:bookmarkEnd w:id="12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4456"/>
            <w:bookmarkEnd w:id="13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4457"/>
            <w:bookmarkEnd w:id="14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4458"/>
            <w:bookmarkEnd w:id="15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16" w:name="104459"/>
        <w:bookmarkEnd w:id="16"/>
      </w:tr>
      <w:tr w:rsidR="00EF333A" w:rsidRPr="00B40BDB" w:rsidTr="00B40BDB">
        <w:trPr>
          <w:trHeight w:val="27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4461"/>
            <w:bookmarkEnd w:id="17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4462"/>
            <w:bookmarkEnd w:id="18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4463"/>
            <w:bookmarkEnd w:id="19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4464"/>
            <w:bookmarkEnd w:id="20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bookmarkStart w:id="21" w:name="104465"/>
        <w:bookmarkEnd w:id="21"/>
      </w:tr>
      <w:tr w:rsidR="00EF333A" w:rsidRPr="00B40BDB" w:rsidTr="00B40BDB">
        <w:trPr>
          <w:trHeight w:val="26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4467"/>
            <w:bookmarkEnd w:id="22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4468"/>
            <w:bookmarkEnd w:id="23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4469"/>
            <w:bookmarkEnd w:id="24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4470"/>
            <w:bookmarkEnd w:id="25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4471"/>
            <w:bookmarkEnd w:id="26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bookmarkStart w:id="27" w:name="104472"/>
        <w:bookmarkEnd w:id="27"/>
      </w:tr>
      <w:tr w:rsidR="00EF333A" w:rsidRPr="00B40BDB" w:rsidTr="00B40BDB">
        <w:trPr>
          <w:trHeight w:val="5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4474"/>
            <w:bookmarkEnd w:id="28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4475"/>
            <w:bookmarkEnd w:id="29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4476"/>
            <w:bookmarkEnd w:id="30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4477"/>
            <w:bookmarkEnd w:id="31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4478"/>
            <w:bookmarkEnd w:id="32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bookmarkStart w:id="33" w:name="104479"/>
        <w:bookmarkEnd w:id="33"/>
      </w:tr>
      <w:tr w:rsidR="00EF333A" w:rsidRPr="00B40BDB" w:rsidTr="00B40BDB">
        <w:trPr>
          <w:trHeight w:val="27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4481"/>
            <w:bookmarkEnd w:id="34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104482"/>
            <w:bookmarkEnd w:id="35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4483"/>
            <w:bookmarkEnd w:id="36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4484"/>
            <w:bookmarkEnd w:id="37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bookmarkStart w:id="38" w:name="104485"/>
        <w:bookmarkEnd w:id="38"/>
      </w:tr>
      <w:tr w:rsidR="00EF333A" w:rsidRPr="00B40BDB" w:rsidTr="00B40BDB">
        <w:trPr>
          <w:trHeight w:val="26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4487"/>
            <w:bookmarkEnd w:id="39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104488"/>
            <w:bookmarkEnd w:id="40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4489"/>
            <w:bookmarkEnd w:id="41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4490"/>
            <w:bookmarkEnd w:id="42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43" w:name="104491"/>
        <w:bookmarkEnd w:id="43"/>
      </w:tr>
      <w:tr w:rsidR="00EF333A" w:rsidRPr="00B40BDB" w:rsidTr="00B40BDB">
        <w:trPr>
          <w:trHeight w:val="26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4493"/>
            <w:bookmarkEnd w:id="44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4494"/>
            <w:bookmarkEnd w:id="45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4495"/>
            <w:bookmarkEnd w:id="46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4496"/>
            <w:bookmarkEnd w:id="47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48" w:name="104497"/>
        <w:bookmarkEnd w:id="48"/>
      </w:tr>
      <w:tr w:rsidR="00EF333A" w:rsidRPr="00B40BDB" w:rsidTr="00B40BDB">
        <w:trPr>
          <w:trHeight w:val="5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4499"/>
            <w:bookmarkEnd w:id="49"/>
            <w:proofErr w:type="gramStart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4500"/>
            <w:bookmarkEnd w:id="50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4501"/>
            <w:bookmarkEnd w:id="51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4502"/>
            <w:bookmarkEnd w:id="52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4503"/>
            <w:bookmarkEnd w:id="53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54" w:name="104504"/>
        <w:bookmarkEnd w:id="54"/>
      </w:tr>
      <w:tr w:rsidR="00EF333A" w:rsidRPr="00B40BDB" w:rsidTr="00B40BDB">
        <w:trPr>
          <w:trHeight w:val="27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4506"/>
            <w:bookmarkEnd w:id="55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4507"/>
            <w:bookmarkEnd w:id="56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4508"/>
            <w:bookmarkEnd w:id="57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4509"/>
            <w:bookmarkEnd w:id="58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59" w:name="104510"/>
        <w:bookmarkEnd w:id="59"/>
      </w:tr>
      <w:tr w:rsidR="00EF333A" w:rsidRPr="00B40BDB" w:rsidTr="00B40BDB">
        <w:trPr>
          <w:trHeight w:val="26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4512"/>
            <w:bookmarkEnd w:id="60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4513"/>
            <w:bookmarkEnd w:id="61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4514"/>
            <w:bookmarkEnd w:id="62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4515"/>
            <w:bookmarkEnd w:id="63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64" w:name="104516"/>
        <w:bookmarkEnd w:id="64"/>
      </w:tr>
      <w:tr w:rsidR="00EF333A" w:rsidRPr="00B40BDB" w:rsidTr="00B40BDB">
        <w:trPr>
          <w:trHeight w:val="5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4518"/>
            <w:bookmarkEnd w:id="65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4519"/>
            <w:bookmarkEnd w:id="66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4520"/>
            <w:bookmarkEnd w:id="67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4521"/>
            <w:bookmarkEnd w:id="68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4522"/>
            <w:bookmarkEnd w:id="69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70" w:name="104523"/>
        <w:bookmarkEnd w:id="70"/>
      </w:tr>
      <w:tr w:rsidR="00EF333A" w:rsidRPr="00B40BDB" w:rsidTr="00B40BDB">
        <w:trPr>
          <w:trHeight w:val="26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4525"/>
            <w:bookmarkEnd w:id="71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4526"/>
            <w:bookmarkEnd w:id="72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4527"/>
            <w:bookmarkEnd w:id="73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4528"/>
            <w:bookmarkEnd w:id="74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75" w:name="104529"/>
        <w:bookmarkEnd w:id="75"/>
      </w:tr>
      <w:tr w:rsidR="00EF333A" w:rsidRPr="00B40BDB" w:rsidTr="00B40BDB">
        <w:trPr>
          <w:trHeight w:val="27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4531"/>
            <w:bookmarkEnd w:id="76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4532"/>
            <w:bookmarkEnd w:id="77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4533"/>
            <w:bookmarkEnd w:id="78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4534"/>
            <w:bookmarkEnd w:id="79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80" w:name="104535"/>
        <w:bookmarkEnd w:id="80"/>
      </w:tr>
      <w:tr w:rsidR="00EF333A" w:rsidRPr="00B40BDB" w:rsidTr="00B40BDB">
        <w:trPr>
          <w:trHeight w:val="81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4537"/>
            <w:bookmarkEnd w:id="81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4538"/>
            <w:bookmarkEnd w:id="82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4539"/>
            <w:bookmarkEnd w:id="83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4540"/>
            <w:bookmarkEnd w:id="84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4541"/>
            <w:bookmarkEnd w:id="85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86" w:name="104542"/>
        <w:bookmarkEnd w:id="86"/>
      </w:tr>
      <w:tr w:rsidR="00EF333A" w:rsidRPr="00B40BDB" w:rsidTr="00B40BDB">
        <w:trPr>
          <w:trHeight w:val="54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4544"/>
            <w:bookmarkEnd w:id="87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4545"/>
            <w:bookmarkEnd w:id="88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4546"/>
            <w:bookmarkEnd w:id="89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4547"/>
            <w:bookmarkEnd w:id="90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91" w:name="104548"/>
        <w:bookmarkEnd w:id="91"/>
      </w:tr>
      <w:tr w:rsidR="00EF333A" w:rsidRPr="00B40BDB" w:rsidTr="00B40BDB">
        <w:trPr>
          <w:trHeight w:val="26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4550"/>
            <w:bookmarkEnd w:id="92"/>
            <w:proofErr w:type="gramStart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4551"/>
            <w:bookmarkEnd w:id="93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94" w:name="104552"/>
        <w:bookmarkEnd w:id="94"/>
      </w:tr>
      <w:tr w:rsidR="00235891" w:rsidRPr="00B40BDB" w:rsidTr="00B40BDB">
        <w:trPr>
          <w:trHeight w:val="172"/>
        </w:trPr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91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95" w:name="104553"/>
            <w:bookmarkEnd w:id="95"/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91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891" w:rsidRPr="00B40BDB" w:rsidRDefault="0023589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6" w:name="104554"/>
            <w:bookmarkEnd w:id="96"/>
            <w:r w:rsidRPr="00B40B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891" w:rsidRPr="00B40BDB" w:rsidRDefault="0023589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B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891" w:rsidRPr="00B40BDB" w:rsidRDefault="0023589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bookmarkStart w:id="97" w:name="104556"/>
        <w:bookmarkEnd w:id="97"/>
      </w:tr>
      <w:tr w:rsidR="00235891" w:rsidRPr="00B40BDB" w:rsidTr="00B40BDB">
        <w:trPr>
          <w:trHeight w:val="92"/>
        </w:trPr>
        <w:tc>
          <w:tcPr>
            <w:tcW w:w="10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91" w:rsidRPr="00B40BDB" w:rsidRDefault="00235891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98" w:name="104558"/>
            <w:bookmarkEnd w:id="98"/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bookmarkStart w:id="99" w:name="104559"/>
            <w:bookmarkStart w:id="100" w:name="104560"/>
            <w:bookmarkEnd w:id="99"/>
            <w:bookmarkEnd w:id="100"/>
          </w:p>
        </w:tc>
        <w:bookmarkStart w:id="101" w:name="104561"/>
        <w:bookmarkEnd w:id="101"/>
      </w:tr>
      <w:tr w:rsidR="00235891" w:rsidRPr="00B40BDB" w:rsidTr="00B40BDB">
        <w:trPr>
          <w:trHeight w:val="278"/>
        </w:trPr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B40BDB" w:rsidRDefault="00235891" w:rsidP="00B4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Элективный курс «Черчение»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B40BDB" w:rsidRDefault="0023589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B40BDB" w:rsidRDefault="0023589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B40BDB" w:rsidRDefault="0023589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891" w:rsidRPr="00B40BDB" w:rsidRDefault="0023589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891" w:rsidRPr="00B40BDB" w:rsidTr="00B40BDB">
        <w:trPr>
          <w:trHeight w:val="266"/>
        </w:trPr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B40BDB" w:rsidRDefault="0023589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Элективный курс «Решу ЕГЭ по обществознанию»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B40BDB" w:rsidRDefault="0023589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B40BDB" w:rsidRDefault="0023589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891" w:rsidRPr="00B40BDB" w:rsidRDefault="0023589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891" w:rsidRPr="00B40BDB" w:rsidRDefault="0023589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33A" w:rsidRPr="00B40BDB" w:rsidTr="00B40BDB">
        <w:trPr>
          <w:trHeight w:val="184"/>
        </w:trPr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02" w:name="104563"/>
            <w:bookmarkEnd w:id="102"/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Учебные недели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03" w:name="104564"/>
            <w:bookmarkEnd w:id="103"/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04" w:name="104565"/>
            <w:bookmarkEnd w:id="104"/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bookmarkStart w:id="105" w:name="104566"/>
        <w:bookmarkEnd w:id="105"/>
      </w:tr>
      <w:tr w:rsidR="00EF333A" w:rsidRPr="00B40BDB" w:rsidTr="00B40BDB">
        <w:trPr>
          <w:trHeight w:val="175"/>
        </w:trPr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06" w:name="104568"/>
            <w:bookmarkEnd w:id="106"/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07" w:name="104569"/>
            <w:bookmarkEnd w:id="107"/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08" w:name="104570"/>
            <w:bookmarkEnd w:id="108"/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35891"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bookmarkStart w:id="109" w:name="104571"/>
        <w:bookmarkEnd w:id="109"/>
      </w:tr>
      <w:tr w:rsidR="00EF333A" w:rsidRPr="00B40BDB" w:rsidTr="00B40BDB">
        <w:trPr>
          <w:trHeight w:val="222"/>
        </w:trPr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10" w:name="104573"/>
            <w:bookmarkEnd w:id="110"/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104574"/>
            <w:bookmarkEnd w:id="111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4575"/>
            <w:bookmarkEnd w:id="112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113" w:name="104576"/>
        <w:bookmarkEnd w:id="113"/>
      </w:tr>
      <w:tr w:rsidR="00EF333A" w:rsidRPr="00B40BDB" w:rsidTr="00B40BDB">
        <w:trPr>
          <w:trHeight w:val="201"/>
        </w:trPr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14" w:name="104578"/>
            <w:bookmarkEnd w:id="114"/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4579"/>
            <w:bookmarkEnd w:id="115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3A" w:rsidRPr="00B40BDB" w:rsidRDefault="00EF333A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116" w:name="104580"/>
        <w:bookmarkEnd w:id="116"/>
      </w:tr>
    </w:tbl>
    <w:p w:rsidR="00904BC1" w:rsidRPr="00B40BDB" w:rsidRDefault="00904BC1" w:rsidP="00B40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BDB">
        <w:rPr>
          <w:rFonts w:ascii="Times New Roman" w:hAnsi="Times New Roman" w:cs="Times New Roman"/>
          <w:b/>
          <w:sz w:val="24"/>
          <w:szCs w:val="24"/>
        </w:rPr>
        <w:t>Учебный план технологического профиля (с углубленным изучением математики и физики) </w:t>
      </w:r>
      <w:r w:rsidR="009E687B" w:rsidRPr="00B40BDB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07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051"/>
        <w:gridCol w:w="1056"/>
        <w:gridCol w:w="928"/>
        <w:gridCol w:w="1052"/>
        <w:gridCol w:w="15"/>
        <w:gridCol w:w="1220"/>
      </w:tblGrid>
      <w:tr w:rsidR="00904BC1" w:rsidRPr="00B40BDB" w:rsidTr="00B40BDB">
        <w:trPr>
          <w:trHeight w:val="572"/>
        </w:trPr>
        <w:tc>
          <w:tcPr>
            <w:tcW w:w="3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Предметная область</w:t>
            </w:r>
          </w:p>
        </w:tc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Учебный предмет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Уровень</w:t>
            </w:r>
          </w:p>
        </w:tc>
        <w:tc>
          <w:tcPr>
            <w:tcW w:w="3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5-ти дневная неделя</w:t>
            </w:r>
          </w:p>
        </w:tc>
      </w:tr>
      <w:tr w:rsidR="00904BC1" w:rsidRPr="00B40BDB" w:rsidTr="00B40BDB">
        <w:trPr>
          <w:trHeight w:val="144"/>
        </w:trPr>
        <w:tc>
          <w:tcPr>
            <w:tcW w:w="34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часов в неделю</w:t>
            </w:r>
          </w:p>
        </w:tc>
      </w:tr>
      <w:tr w:rsidR="00904BC1" w:rsidRPr="00B40BDB" w:rsidTr="00B40BDB">
        <w:trPr>
          <w:trHeight w:val="144"/>
        </w:trPr>
        <w:tc>
          <w:tcPr>
            <w:tcW w:w="3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10 класс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11 класс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ВСЕГО</w:t>
            </w:r>
          </w:p>
        </w:tc>
      </w:tr>
      <w:tr w:rsidR="00904BC1" w:rsidRPr="00B40BDB" w:rsidTr="00B40BDB">
        <w:trPr>
          <w:trHeight w:val="217"/>
        </w:trPr>
        <w:tc>
          <w:tcPr>
            <w:tcW w:w="10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904BC1" w:rsidRPr="00B40BDB" w:rsidTr="00B40BDB">
        <w:trPr>
          <w:trHeight w:val="272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4BC1" w:rsidRPr="00B40BDB" w:rsidTr="00B40BDB">
        <w:trPr>
          <w:trHeight w:val="285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720E5D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4BC1" w:rsidRPr="00B40BDB" w:rsidTr="00B40BDB">
        <w:trPr>
          <w:trHeight w:val="272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4BC1" w:rsidRPr="00B40BDB" w:rsidTr="00B40BDB">
        <w:trPr>
          <w:trHeight w:val="558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04BC1" w:rsidRPr="00B40BDB" w:rsidTr="00B40BDB">
        <w:trPr>
          <w:trHeight w:val="272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04BC1" w:rsidRPr="00B40BDB" w:rsidTr="00B40BDB">
        <w:trPr>
          <w:trHeight w:val="285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4BC1" w:rsidRPr="00B40BDB" w:rsidTr="00B40BDB">
        <w:trPr>
          <w:trHeight w:val="272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4BC1" w:rsidRPr="00B40BDB" w:rsidTr="00B40BDB">
        <w:trPr>
          <w:trHeight w:val="558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720E5D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04BC1" w:rsidRPr="00B40BDB" w:rsidTr="00B40BDB">
        <w:trPr>
          <w:trHeight w:val="285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4BC1" w:rsidRPr="00B40BDB" w:rsidTr="00B40BDB">
        <w:trPr>
          <w:trHeight w:val="272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4BC1" w:rsidRPr="00B40BDB" w:rsidTr="00B40BDB">
        <w:trPr>
          <w:trHeight w:val="558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4BC1" w:rsidRPr="00B40BDB" w:rsidTr="00B40BDB">
        <w:trPr>
          <w:trHeight w:val="272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434250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434250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904BC1" w:rsidRPr="00B40BDB" w:rsidTr="00B40BDB">
        <w:trPr>
          <w:trHeight w:val="285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4BC1" w:rsidRPr="00B40BDB" w:rsidTr="00B40BDB">
        <w:trPr>
          <w:trHeight w:val="830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04BC1" w:rsidRPr="00B40BDB" w:rsidTr="00B40BDB">
        <w:trPr>
          <w:trHeight w:val="558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4BC1" w:rsidRPr="00B40BDB" w:rsidTr="00B40BDB">
        <w:trPr>
          <w:trHeight w:val="272"/>
        </w:trPr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4BC1" w:rsidRPr="00B40BDB" w:rsidTr="00B40BDB">
        <w:trPr>
          <w:trHeight w:val="217"/>
        </w:trPr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C1" w:rsidRPr="00B40BDB" w:rsidRDefault="00904BC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B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C1" w:rsidRPr="00B40BDB" w:rsidRDefault="00904BC1" w:rsidP="004342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34250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4BC1" w:rsidRPr="00B40BDB" w:rsidTr="00B40BDB">
        <w:trPr>
          <w:trHeight w:val="204"/>
        </w:trPr>
        <w:tc>
          <w:tcPr>
            <w:tcW w:w="10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04BC1" w:rsidRPr="00B40BDB" w:rsidTr="00B40BDB">
        <w:trPr>
          <w:trHeight w:val="272"/>
        </w:trPr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BC1" w:rsidRPr="00B40BDB" w:rsidRDefault="00904BC1" w:rsidP="00B4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Элективный курс «Черчение»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BC1" w:rsidRPr="00B40BDB" w:rsidRDefault="00904BC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BC1" w:rsidRPr="00B40BDB" w:rsidRDefault="009E687B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BC1" w:rsidRPr="00B40BDB" w:rsidRDefault="00720E5D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87B" w:rsidRPr="00B40BD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E687B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E5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04BC1" w:rsidRPr="00B40BDB" w:rsidTr="00B40BDB">
        <w:trPr>
          <w:trHeight w:val="285"/>
        </w:trPr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BC1" w:rsidRPr="00B40BDB" w:rsidRDefault="00904BC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Элективный курс «Решу ЕГЭ по обществознанию»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BC1" w:rsidRPr="00B40BDB" w:rsidRDefault="00904BC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BC1" w:rsidRPr="00B40BDB" w:rsidRDefault="00904BC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BC1" w:rsidRPr="00B40BDB" w:rsidRDefault="00904BC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BC1" w:rsidRPr="00B40BDB" w:rsidTr="00B40BDB">
        <w:trPr>
          <w:trHeight w:val="204"/>
        </w:trPr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Учебные недели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4BC1" w:rsidRPr="00B40BDB" w:rsidTr="00B40BDB">
        <w:trPr>
          <w:trHeight w:val="285"/>
        </w:trPr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BC1" w:rsidRPr="00B40BDB" w:rsidTr="00B40BDB">
        <w:trPr>
          <w:trHeight w:val="408"/>
        </w:trPr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4BC1" w:rsidRPr="00B40BDB" w:rsidTr="00B40BDB">
        <w:trPr>
          <w:trHeight w:val="421"/>
        </w:trPr>
        <w:tc>
          <w:tcPr>
            <w:tcW w:w="6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B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BC1" w:rsidRPr="00B40BDB" w:rsidRDefault="00904BC1" w:rsidP="00B4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3389D" w:rsidRPr="00B40BDB" w:rsidRDefault="0023389D" w:rsidP="00B40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23389D" w:rsidRPr="00B40BDB" w:rsidSect="00B40BDB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4CB3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389D"/>
    <w:rsid w:val="00235891"/>
    <w:rsid w:val="00270402"/>
    <w:rsid w:val="00284FF2"/>
    <w:rsid w:val="00297A59"/>
    <w:rsid w:val="002A12FF"/>
    <w:rsid w:val="002A5D25"/>
    <w:rsid w:val="002C015F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2931"/>
    <w:rsid w:val="003E617D"/>
    <w:rsid w:val="004002DE"/>
    <w:rsid w:val="004141D3"/>
    <w:rsid w:val="0041494E"/>
    <w:rsid w:val="004168CD"/>
    <w:rsid w:val="00432399"/>
    <w:rsid w:val="00434250"/>
    <w:rsid w:val="0043527D"/>
    <w:rsid w:val="004457FE"/>
    <w:rsid w:val="00446614"/>
    <w:rsid w:val="00463E33"/>
    <w:rsid w:val="004652A1"/>
    <w:rsid w:val="00467EF7"/>
    <w:rsid w:val="00472C29"/>
    <w:rsid w:val="00473B54"/>
    <w:rsid w:val="004A5E74"/>
    <w:rsid w:val="004A650D"/>
    <w:rsid w:val="004B1542"/>
    <w:rsid w:val="004E028C"/>
    <w:rsid w:val="004E2FF3"/>
    <w:rsid w:val="004E4833"/>
    <w:rsid w:val="004E4A78"/>
    <w:rsid w:val="004F2084"/>
    <w:rsid w:val="00502D31"/>
    <w:rsid w:val="00543B77"/>
    <w:rsid w:val="005472C1"/>
    <w:rsid w:val="00564E8B"/>
    <w:rsid w:val="005B15BC"/>
    <w:rsid w:val="005F5C4B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2E66"/>
    <w:rsid w:val="006B6902"/>
    <w:rsid w:val="006C21C9"/>
    <w:rsid w:val="006D6035"/>
    <w:rsid w:val="006E1004"/>
    <w:rsid w:val="007031A8"/>
    <w:rsid w:val="00706224"/>
    <w:rsid w:val="00720E5D"/>
    <w:rsid w:val="00752EAB"/>
    <w:rsid w:val="00771952"/>
    <w:rsid w:val="00787163"/>
    <w:rsid w:val="00797C61"/>
    <w:rsid w:val="007B5622"/>
    <w:rsid w:val="007D7D47"/>
    <w:rsid w:val="007E3674"/>
    <w:rsid w:val="007E7965"/>
    <w:rsid w:val="00804FE3"/>
    <w:rsid w:val="00806306"/>
    <w:rsid w:val="0081324A"/>
    <w:rsid w:val="0082216C"/>
    <w:rsid w:val="008448FF"/>
    <w:rsid w:val="008632FA"/>
    <w:rsid w:val="008829BA"/>
    <w:rsid w:val="008B4198"/>
    <w:rsid w:val="008E0553"/>
    <w:rsid w:val="00904BC1"/>
    <w:rsid w:val="00943325"/>
    <w:rsid w:val="00963708"/>
    <w:rsid w:val="0099304C"/>
    <w:rsid w:val="00996DF6"/>
    <w:rsid w:val="009B229E"/>
    <w:rsid w:val="009B6A45"/>
    <w:rsid w:val="009E687B"/>
    <w:rsid w:val="009F18D3"/>
    <w:rsid w:val="009F4C94"/>
    <w:rsid w:val="00A10EBF"/>
    <w:rsid w:val="00A139CB"/>
    <w:rsid w:val="00A227C0"/>
    <w:rsid w:val="00A55751"/>
    <w:rsid w:val="00A62425"/>
    <w:rsid w:val="00A76A07"/>
    <w:rsid w:val="00A77598"/>
    <w:rsid w:val="00A96C90"/>
    <w:rsid w:val="00AA6584"/>
    <w:rsid w:val="00AB3E28"/>
    <w:rsid w:val="00AB6EA5"/>
    <w:rsid w:val="00AF55C5"/>
    <w:rsid w:val="00B078E7"/>
    <w:rsid w:val="00B16F70"/>
    <w:rsid w:val="00B409D3"/>
    <w:rsid w:val="00B40BDB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6918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1734"/>
    <w:rsid w:val="00CB6C10"/>
    <w:rsid w:val="00D0701D"/>
    <w:rsid w:val="00D07CCC"/>
    <w:rsid w:val="00D16267"/>
    <w:rsid w:val="00D213E7"/>
    <w:rsid w:val="00D339A5"/>
    <w:rsid w:val="00D52398"/>
    <w:rsid w:val="00D72DC6"/>
    <w:rsid w:val="00D8488E"/>
    <w:rsid w:val="00D96741"/>
    <w:rsid w:val="00DB1508"/>
    <w:rsid w:val="00DD4D4C"/>
    <w:rsid w:val="00DD668F"/>
    <w:rsid w:val="00DE0B23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333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904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D4D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4B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904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D4D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4B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Зятникова Ольга</cp:lastModifiedBy>
  <cp:revision>17</cp:revision>
  <cp:lastPrinted>2025-06-17T05:04:00Z</cp:lastPrinted>
  <dcterms:created xsi:type="dcterms:W3CDTF">2023-04-17T10:37:00Z</dcterms:created>
  <dcterms:modified xsi:type="dcterms:W3CDTF">2025-06-24T02:50:00Z</dcterms:modified>
</cp:coreProperties>
</file>