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52" w:rsidRPr="00114952" w:rsidRDefault="00AC0377" w:rsidP="00AC037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E024F46" wp14:editId="09A7DC7E">
            <wp:extent cx="6832121" cy="96538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2463" cy="965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489" w:rsidRPr="004356D3" w:rsidRDefault="00982489" w:rsidP="004356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56D3" w:rsidRPr="004356D3" w:rsidRDefault="004356D3" w:rsidP="00435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356D3" w:rsidRPr="004356D3" w:rsidRDefault="004356D3" w:rsidP="0043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Аннотация</w:t>
      </w:r>
    </w:p>
    <w:p w:rsidR="004356D3" w:rsidRPr="004356D3" w:rsidRDefault="004356D3" w:rsidP="0043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I. Характеристика образовательной среды</w:t>
      </w:r>
    </w:p>
    <w:p w:rsidR="004356D3" w:rsidRPr="004356D3" w:rsidRDefault="004356D3" w:rsidP="0043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1.1. Общие сведения об организации </w:t>
      </w:r>
    </w:p>
    <w:p w:rsidR="004356D3" w:rsidRPr="004356D3" w:rsidRDefault="004356D3" w:rsidP="0043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1.2. Сведения о категории </w:t>
      </w:r>
      <w:proofErr w:type="gramStart"/>
      <w:r w:rsidRPr="004356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56D3">
        <w:rPr>
          <w:rFonts w:ascii="Times New Roman" w:hAnsi="Times New Roman" w:cs="Times New Roman"/>
          <w:sz w:val="28"/>
          <w:szCs w:val="28"/>
        </w:rPr>
        <w:t>, требующих особого внимания</w:t>
      </w:r>
    </w:p>
    <w:p w:rsidR="004356D3" w:rsidRPr="004356D3" w:rsidRDefault="004356D3" w:rsidP="0043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1.3. Характеристика внутренней и внешней территории образовательной организации с точки зрения безопасности</w:t>
      </w:r>
    </w:p>
    <w:p w:rsidR="004356D3" w:rsidRPr="004356D3" w:rsidRDefault="004356D3" w:rsidP="0043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1.4. Характеристика информационной обеспеченности психологической безопасности образовательной среды</w:t>
      </w:r>
    </w:p>
    <w:p w:rsidR="004356D3" w:rsidRPr="004356D3" w:rsidRDefault="004356D3" w:rsidP="0043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1.5. Локальные акты, обеспечивающие психологическую безопасность в ОО</w:t>
      </w:r>
    </w:p>
    <w:p w:rsidR="004356D3" w:rsidRPr="004356D3" w:rsidRDefault="004356D3" w:rsidP="0043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II. Актуальное состояние социально - психологической среды образовательной организации</w:t>
      </w:r>
    </w:p>
    <w:p w:rsidR="004356D3" w:rsidRPr="004356D3" w:rsidRDefault="004356D3" w:rsidP="0043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2.1.Результаты оценки социально - психологической образовательной среды по параметрам обязательного уровня:</w:t>
      </w:r>
    </w:p>
    <w:p w:rsidR="004356D3" w:rsidRPr="004356D3" w:rsidRDefault="004356D3" w:rsidP="004356D3">
      <w:pPr>
        <w:ind w:left="360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2.1.1. Комфортность (преобладающее эмоциональное состояние и социально</w:t>
      </w:r>
      <w:r w:rsidR="00982489">
        <w:rPr>
          <w:rFonts w:ascii="Times New Roman" w:hAnsi="Times New Roman" w:cs="Times New Roman"/>
          <w:sz w:val="28"/>
          <w:szCs w:val="28"/>
        </w:rPr>
        <w:t xml:space="preserve"> </w:t>
      </w:r>
      <w:r w:rsidRPr="004356D3">
        <w:rPr>
          <w:rFonts w:ascii="Times New Roman" w:hAnsi="Times New Roman" w:cs="Times New Roman"/>
          <w:sz w:val="28"/>
          <w:szCs w:val="28"/>
        </w:rPr>
        <w:t>- психологический климат)</w:t>
      </w:r>
    </w:p>
    <w:p w:rsidR="004356D3" w:rsidRPr="004356D3" w:rsidRDefault="004356D3" w:rsidP="004356D3">
      <w:pPr>
        <w:ind w:left="360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2.1.2.Используемые диагностические методики</w:t>
      </w:r>
    </w:p>
    <w:p w:rsidR="004356D3" w:rsidRPr="004356D3" w:rsidRDefault="004356D3" w:rsidP="004356D3">
      <w:pPr>
        <w:ind w:left="360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2.1.3. Факторы риска</w:t>
      </w:r>
    </w:p>
    <w:p w:rsidR="004356D3" w:rsidRPr="004356D3" w:rsidRDefault="004356D3" w:rsidP="004356D3">
      <w:pPr>
        <w:ind w:left="360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2.1.4. Защищенность образовательной среды от всех видов насилия (психологическая и информационная защищенность) </w:t>
      </w:r>
    </w:p>
    <w:p w:rsidR="004356D3" w:rsidRPr="004356D3" w:rsidRDefault="004356D3" w:rsidP="004356D3">
      <w:pPr>
        <w:ind w:left="360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2.15.Используемые диагностические методики</w:t>
      </w:r>
    </w:p>
    <w:p w:rsidR="004356D3" w:rsidRPr="004356D3" w:rsidRDefault="004356D3" w:rsidP="004356D3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356D3">
        <w:rPr>
          <w:rFonts w:ascii="Times New Roman" w:hAnsi="Times New Roman" w:cs="Times New Roman"/>
          <w:bCs/>
          <w:sz w:val="28"/>
          <w:szCs w:val="28"/>
        </w:rPr>
        <w:t xml:space="preserve">2.1.6. Факторы риска </w:t>
      </w:r>
    </w:p>
    <w:p w:rsidR="004356D3" w:rsidRPr="004356D3" w:rsidRDefault="004356D3" w:rsidP="004356D3">
      <w:pPr>
        <w:ind w:left="360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2.2. Оценка удовлетворенности психологической средой ОУ (оптимальный уровень)</w:t>
      </w:r>
    </w:p>
    <w:p w:rsidR="004356D3" w:rsidRPr="004356D3" w:rsidRDefault="004356D3" w:rsidP="004356D3">
      <w:pPr>
        <w:ind w:left="360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2.2.2. Используемые диагностические методики</w:t>
      </w:r>
    </w:p>
    <w:p w:rsidR="004356D3" w:rsidRPr="004356D3" w:rsidRDefault="004356D3" w:rsidP="004356D3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356D3">
        <w:rPr>
          <w:rFonts w:ascii="Times New Roman" w:hAnsi="Times New Roman" w:cs="Times New Roman"/>
          <w:bCs/>
          <w:sz w:val="28"/>
          <w:szCs w:val="28"/>
        </w:rPr>
        <w:t xml:space="preserve">2.2.3.Факторы риска </w:t>
      </w:r>
    </w:p>
    <w:p w:rsidR="004356D3" w:rsidRPr="004356D3" w:rsidRDefault="004356D3" w:rsidP="004356D3">
      <w:pPr>
        <w:ind w:left="360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2.3. Результаты оценки отдельных параметров социально - психологической образовательной среды на специальном уровне</w:t>
      </w:r>
    </w:p>
    <w:p w:rsidR="004356D3" w:rsidRPr="004356D3" w:rsidRDefault="004356D3" w:rsidP="0043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III. Общий вывод по результатам оценки (экспертизы) образовательной среды</w:t>
      </w:r>
    </w:p>
    <w:p w:rsidR="004356D3" w:rsidRPr="004356D3" w:rsidRDefault="004356D3" w:rsidP="004356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IV. План мероприятий по обеспечению психологической безопасности функционирования организации</w:t>
      </w:r>
    </w:p>
    <w:p w:rsidR="004356D3" w:rsidRPr="004356D3" w:rsidRDefault="004356D3" w:rsidP="004356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V. Приложение</w:t>
      </w:r>
    </w:p>
    <w:p w:rsidR="004356D3" w:rsidRPr="004356D3" w:rsidRDefault="004356D3" w:rsidP="004356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rPr>
          <w:rFonts w:ascii="Times New Roman" w:hAnsi="Times New Roman" w:cs="Times New Roman"/>
          <w:sz w:val="28"/>
          <w:szCs w:val="28"/>
        </w:rPr>
      </w:pPr>
    </w:p>
    <w:p w:rsidR="004356D3" w:rsidRPr="001D2E0D" w:rsidRDefault="004356D3" w:rsidP="004356D3">
      <w:pPr>
        <w:jc w:val="both"/>
      </w:pPr>
    </w:p>
    <w:p w:rsidR="004356D3" w:rsidRPr="001D2E0D" w:rsidRDefault="004356D3" w:rsidP="004356D3">
      <w:pPr>
        <w:jc w:val="both"/>
      </w:pPr>
    </w:p>
    <w:p w:rsidR="004356D3" w:rsidRPr="001D2E0D" w:rsidRDefault="004356D3" w:rsidP="004356D3">
      <w:pPr>
        <w:jc w:val="both"/>
      </w:pPr>
    </w:p>
    <w:p w:rsidR="004356D3" w:rsidRPr="001D2E0D" w:rsidRDefault="004356D3" w:rsidP="004356D3">
      <w:pPr>
        <w:jc w:val="both"/>
      </w:pPr>
    </w:p>
    <w:p w:rsidR="004356D3" w:rsidRPr="001D2E0D" w:rsidRDefault="004356D3" w:rsidP="004356D3">
      <w:pPr>
        <w:jc w:val="both"/>
        <w:rPr>
          <w:b/>
        </w:rPr>
      </w:pPr>
    </w:p>
    <w:p w:rsidR="004356D3" w:rsidRDefault="004356D3" w:rsidP="004356D3">
      <w:pPr>
        <w:jc w:val="both"/>
        <w:rPr>
          <w:b/>
        </w:rPr>
      </w:pPr>
    </w:p>
    <w:p w:rsidR="004356D3" w:rsidRDefault="004356D3" w:rsidP="004356D3">
      <w:pPr>
        <w:jc w:val="both"/>
        <w:rPr>
          <w:b/>
        </w:rPr>
      </w:pPr>
    </w:p>
    <w:p w:rsidR="004356D3" w:rsidRDefault="004356D3" w:rsidP="004356D3">
      <w:pPr>
        <w:jc w:val="both"/>
        <w:rPr>
          <w:b/>
        </w:rPr>
      </w:pPr>
    </w:p>
    <w:p w:rsidR="004356D3" w:rsidRDefault="004356D3" w:rsidP="004356D3">
      <w:pPr>
        <w:jc w:val="both"/>
        <w:rPr>
          <w:b/>
        </w:rPr>
      </w:pPr>
    </w:p>
    <w:p w:rsidR="004356D3" w:rsidRDefault="004356D3" w:rsidP="004356D3">
      <w:pPr>
        <w:jc w:val="both"/>
        <w:rPr>
          <w:b/>
        </w:rPr>
      </w:pPr>
    </w:p>
    <w:p w:rsidR="004356D3" w:rsidRDefault="004356D3" w:rsidP="004356D3">
      <w:pPr>
        <w:jc w:val="both"/>
        <w:rPr>
          <w:b/>
        </w:rPr>
      </w:pPr>
    </w:p>
    <w:p w:rsidR="004356D3" w:rsidRDefault="004356D3" w:rsidP="004356D3">
      <w:pPr>
        <w:jc w:val="both"/>
        <w:rPr>
          <w:b/>
        </w:rPr>
      </w:pPr>
    </w:p>
    <w:p w:rsidR="004356D3" w:rsidRDefault="004356D3" w:rsidP="004356D3">
      <w:pPr>
        <w:jc w:val="both"/>
        <w:rPr>
          <w:b/>
        </w:rPr>
      </w:pPr>
    </w:p>
    <w:p w:rsidR="004356D3" w:rsidRDefault="004356D3" w:rsidP="004356D3">
      <w:pPr>
        <w:jc w:val="both"/>
        <w:rPr>
          <w:b/>
        </w:rPr>
      </w:pPr>
    </w:p>
    <w:p w:rsidR="004356D3" w:rsidRDefault="004356D3" w:rsidP="004356D3">
      <w:pPr>
        <w:jc w:val="both"/>
        <w:rPr>
          <w:b/>
        </w:rPr>
      </w:pPr>
    </w:p>
    <w:p w:rsidR="004356D3" w:rsidRDefault="004356D3" w:rsidP="004356D3">
      <w:pPr>
        <w:jc w:val="both"/>
        <w:rPr>
          <w:b/>
        </w:rPr>
      </w:pPr>
    </w:p>
    <w:p w:rsidR="004356D3" w:rsidRDefault="004356D3" w:rsidP="004356D3">
      <w:pPr>
        <w:jc w:val="both"/>
        <w:rPr>
          <w:b/>
        </w:rPr>
      </w:pPr>
    </w:p>
    <w:p w:rsidR="004356D3" w:rsidRDefault="004356D3" w:rsidP="004356D3">
      <w:pPr>
        <w:jc w:val="both"/>
        <w:rPr>
          <w:b/>
        </w:rPr>
      </w:pPr>
    </w:p>
    <w:p w:rsidR="004356D3" w:rsidRDefault="004356D3" w:rsidP="004356D3">
      <w:pPr>
        <w:jc w:val="both"/>
        <w:rPr>
          <w:b/>
        </w:rPr>
      </w:pPr>
    </w:p>
    <w:p w:rsidR="004356D3" w:rsidRDefault="004356D3" w:rsidP="004356D3">
      <w:pPr>
        <w:jc w:val="both"/>
        <w:rPr>
          <w:b/>
        </w:rPr>
      </w:pPr>
    </w:p>
    <w:p w:rsidR="004356D3" w:rsidRDefault="004356D3" w:rsidP="004356D3">
      <w:pPr>
        <w:jc w:val="both"/>
        <w:rPr>
          <w:b/>
        </w:rPr>
      </w:pPr>
    </w:p>
    <w:p w:rsidR="004356D3" w:rsidRPr="001D2E0D" w:rsidRDefault="004356D3" w:rsidP="004356D3">
      <w:pPr>
        <w:jc w:val="both"/>
        <w:rPr>
          <w:b/>
        </w:rPr>
      </w:pPr>
    </w:p>
    <w:p w:rsidR="004356D3" w:rsidRPr="004356D3" w:rsidRDefault="004356D3" w:rsidP="00435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Паспорт психологической безопасности (далее – Паспорт) является инструментом выявления, контроля и регуляции наиболее важных характеристик и степени психологической безопасности образовательной среды в образовательной организации.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Паспорт разра</w:t>
      </w:r>
      <w:r w:rsidR="00511D0F">
        <w:rPr>
          <w:rFonts w:ascii="Times New Roman" w:hAnsi="Times New Roman" w:cs="Times New Roman"/>
          <w:sz w:val="28"/>
          <w:szCs w:val="28"/>
        </w:rPr>
        <w:t>ботан по состоянию на 01.09.2024</w:t>
      </w:r>
      <w:r w:rsidRPr="004356D3">
        <w:rPr>
          <w:rFonts w:ascii="Times New Roman" w:hAnsi="Times New Roman" w:cs="Times New Roman"/>
          <w:sz w:val="28"/>
          <w:szCs w:val="28"/>
        </w:rPr>
        <w:t xml:space="preserve"> г. и корректируется по мере необходимости: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данные 1 части обновляются ежегодно;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данные 2-4 частей – не реже, чем 1 раз в три года.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Уровень психологической безопасности определяется отдельно на каждой возрастной ступени и в целом по образовательной организации в целом. 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Выбор участников образовательных отношений для участия в экспертизе осуществляется по схеме: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eastAsia="Times New Roman" w:hAnsi="Times New Roman" w:cs="Times New Roman"/>
          <w:sz w:val="28"/>
          <w:szCs w:val="28"/>
        </w:rPr>
        <w:t xml:space="preserve">2 вариант: по 1-2 параллели на каждой ступени обучения (например, параллели 3-х и 4-х классов, 7 и 8-х классов и 10 классов), их родители и педагоги. 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Экспертная оценка психологической безопасности образовательной среды состоит из трех уровней: 1 уровень (обязательный), 2 уровень (оптимальный), 3 уровень (специальный). 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6D3">
        <w:rPr>
          <w:rFonts w:ascii="Times New Roman" w:hAnsi="Times New Roman" w:cs="Times New Roman"/>
          <w:sz w:val="28"/>
          <w:szCs w:val="28"/>
        </w:rPr>
        <w:t>Актуальное состояние психологической безопасности (обязательный уровень) определяется по таким параметрам, как комфортность (эмоциональное состояние, психологический климат) и защищенность (психологическая, информационная) участников образовательного процесса.</w:t>
      </w:r>
      <w:proofErr w:type="gramEnd"/>
      <w:r w:rsidRPr="004356D3">
        <w:rPr>
          <w:rFonts w:ascii="Times New Roman" w:hAnsi="Times New Roman" w:cs="Times New Roman"/>
          <w:sz w:val="28"/>
          <w:szCs w:val="28"/>
        </w:rPr>
        <w:t xml:space="preserve"> При положительных результатах экспертиза может быть ограничена данным уровнем.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Второй уровень (оптимальный) предполагает дополнительное исследование удовлетворенности участников образовательных отношений образовательной средой в учреждении - при наличии потребности (например, при значительном преобладании средних результатов) и кадрово-временных ресурсов, а также для получения полной картины состояния психологической безопасности образовательной среды. 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При выявлении низких показателей по изучаемым параметрам на первом (и втором) уровне дополнительно проводится их углубленное изучение (специальный уровень), например, по выявлению явлений агрессии, жестокого обращения, </w:t>
      </w:r>
      <w:proofErr w:type="spellStart"/>
      <w:r w:rsidRPr="004356D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356D3">
        <w:rPr>
          <w:rFonts w:ascii="Times New Roman" w:hAnsi="Times New Roman" w:cs="Times New Roman"/>
          <w:sz w:val="28"/>
          <w:szCs w:val="28"/>
        </w:rPr>
        <w:t xml:space="preserve">, рисков </w:t>
      </w:r>
      <w:proofErr w:type="spellStart"/>
      <w:r w:rsidRPr="004356D3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4356D3">
        <w:rPr>
          <w:rFonts w:ascii="Times New Roman" w:hAnsi="Times New Roman" w:cs="Times New Roman"/>
          <w:sz w:val="28"/>
          <w:szCs w:val="28"/>
        </w:rPr>
        <w:t xml:space="preserve"> и суицидального поведения и т.д.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lastRenderedPageBreak/>
        <w:t>Степень психологической безопасности определяется путем выведения среднего значения по всем параметрам обязательного уровня. Для этого все получаемые результаты рассматриваются в единой уровневой системе. Первоначально все используемые методики оцениваются в балльной системе (для анкет также вводятся балльные показатели), затем полученные по каждой методике показатели переводятся в уровневую систему. Обобщаются показатели по всем выбранным категориям участников и приводятся к среднему значению. Таким образом</w:t>
      </w:r>
      <w:r w:rsidR="00982489">
        <w:rPr>
          <w:rFonts w:ascii="Times New Roman" w:hAnsi="Times New Roman" w:cs="Times New Roman"/>
          <w:sz w:val="28"/>
          <w:szCs w:val="28"/>
        </w:rPr>
        <w:t>,</w:t>
      </w:r>
      <w:r w:rsidRPr="004356D3">
        <w:rPr>
          <w:rFonts w:ascii="Times New Roman" w:hAnsi="Times New Roman" w:cs="Times New Roman"/>
          <w:sz w:val="28"/>
          <w:szCs w:val="28"/>
        </w:rPr>
        <w:t xml:space="preserve"> оценивается каждый параметр.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Психологически безопасной образовательная среда может считаться при наличии высоких показателей (не менее 2/3 высокого уровня и не более 1/3 среднего) первого уровня.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При всех средних показателях образовательную среду можно считать условно безопасной.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При наличии хотя бы одного параметра, находящемся на неудовлетворительном уровне образовательная среда будет оцениваться как опасная. 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По результатам описания актуального состояния образовательной среды и экспертизы психологической безопасности выявляются проблемные зоны и факторы риска, которые ложатся в основу составляемого плана мероприятии по обеспечению психологической безопасности функционирования образовательной организации.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В план включаются профилактические, просветительские и коррекционные мероприятия классных руководителей, социального педагога, педагога-психолога на весь период до следующего этапа проведения экспертизы.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Pr="004356D3">
        <w:rPr>
          <w:rFonts w:ascii="Times New Roman" w:hAnsi="Times New Roman" w:cs="Times New Roman"/>
          <w:b/>
          <w:sz w:val="28"/>
          <w:szCs w:val="28"/>
        </w:rPr>
        <w:t>Содержание паспорта психологической безопасности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I. </w:t>
      </w:r>
      <w:r w:rsidRPr="004356D3">
        <w:rPr>
          <w:rFonts w:ascii="Times New Roman" w:hAnsi="Times New Roman" w:cs="Times New Roman"/>
          <w:b/>
          <w:sz w:val="28"/>
          <w:szCs w:val="28"/>
        </w:rPr>
        <w:t>Характеристика образовательной среды образовательной организации</w:t>
      </w:r>
    </w:p>
    <w:p w:rsidR="004356D3" w:rsidRPr="004356D3" w:rsidRDefault="004356D3" w:rsidP="004356D3">
      <w:pPr>
        <w:pStyle w:val="a3"/>
        <w:numPr>
          <w:ilvl w:val="2"/>
          <w:numId w:val="29"/>
        </w:numPr>
        <w:spacing w:line="276" w:lineRule="auto"/>
        <w:jc w:val="both"/>
        <w:rPr>
          <w:sz w:val="28"/>
          <w:szCs w:val="28"/>
        </w:rPr>
      </w:pPr>
      <w:r w:rsidRPr="004356D3">
        <w:rPr>
          <w:sz w:val="28"/>
          <w:szCs w:val="28"/>
        </w:rPr>
        <w:t xml:space="preserve">Общие сведения об организации </w:t>
      </w:r>
    </w:p>
    <w:p w:rsidR="004356D3" w:rsidRPr="004356D3" w:rsidRDefault="004356D3" w:rsidP="004356D3">
      <w:pPr>
        <w:ind w:left="566"/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1A788E">
      <w:pPr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организации: Муниципальное бюджетное общеобразовательное учреждение «Половинкинская средняя общеобразовательная школа»</w:t>
      </w:r>
    </w:p>
    <w:p w:rsidR="004356D3" w:rsidRPr="004356D3" w:rsidRDefault="004356D3" w:rsidP="001A788E">
      <w:pPr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Тип/ вид образовательной организации: </w:t>
      </w:r>
      <w:proofErr w:type="gramStart"/>
      <w:r w:rsidRPr="004356D3">
        <w:rPr>
          <w:rFonts w:ascii="Times New Roman" w:hAnsi="Times New Roman" w:cs="Times New Roman"/>
          <w:sz w:val="28"/>
          <w:szCs w:val="28"/>
        </w:rPr>
        <w:t>общеобразовательная</w:t>
      </w:r>
      <w:proofErr w:type="gramEnd"/>
    </w:p>
    <w:p w:rsidR="004356D3" w:rsidRPr="004356D3" w:rsidRDefault="004356D3" w:rsidP="001A78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  <w:u w:val="single"/>
        </w:rPr>
        <w:t>658255</w:t>
      </w:r>
      <w:r w:rsidRPr="004356D3">
        <w:rPr>
          <w:rFonts w:ascii="Times New Roman" w:hAnsi="Times New Roman" w:cs="Times New Roman"/>
          <w:sz w:val="28"/>
          <w:szCs w:val="28"/>
          <w:u w:val="single"/>
        </w:rPr>
        <w:t xml:space="preserve"> Алтайский край,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Руб</w:t>
      </w:r>
      <w:r w:rsidR="00982489">
        <w:rPr>
          <w:rFonts w:ascii="Times New Roman" w:hAnsi="Times New Roman" w:cs="Times New Roman"/>
          <w:sz w:val="28"/>
          <w:szCs w:val="28"/>
          <w:u w:val="single"/>
        </w:rPr>
        <w:t xml:space="preserve">цовский район, </w:t>
      </w:r>
      <w:proofErr w:type="spellStart"/>
      <w:r w:rsidR="0098248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982489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982489">
        <w:rPr>
          <w:rFonts w:ascii="Times New Roman" w:hAnsi="Times New Roman" w:cs="Times New Roman"/>
          <w:sz w:val="28"/>
          <w:szCs w:val="28"/>
          <w:u w:val="single"/>
        </w:rPr>
        <w:t>оловинкино</w:t>
      </w:r>
      <w:proofErr w:type="spellEnd"/>
      <w:r w:rsidR="00982489">
        <w:rPr>
          <w:rFonts w:ascii="Times New Roman" w:hAnsi="Times New Roman" w:cs="Times New Roman"/>
          <w:sz w:val="28"/>
          <w:szCs w:val="28"/>
          <w:u w:val="single"/>
        </w:rPr>
        <w:t>, п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98248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Центральный,  </w:t>
      </w:r>
      <w:r w:rsidR="00982489">
        <w:rPr>
          <w:rFonts w:ascii="Times New Roman" w:hAnsi="Times New Roman" w:cs="Times New Roman"/>
          <w:sz w:val="28"/>
          <w:szCs w:val="28"/>
          <w:u w:val="single"/>
        </w:rPr>
        <w:t>12</w:t>
      </w:r>
    </w:p>
    <w:p w:rsidR="004356D3" w:rsidRPr="004356D3" w:rsidRDefault="004356D3" w:rsidP="001A78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56D3">
        <w:rPr>
          <w:rFonts w:ascii="Times New Roman" w:hAnsi="Times New Roman" w:cs="Times New Roman"/>
          <w:sz w:val="28"/>
          <w:szCs w:val="28"/>
        </w:rPr>
        <w:t>Фактический адрес:</w:t>
      </w:r>
      <w:r w:rsidRPr="004356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658255</w:t>
      </w:r>
      <w:r w:rsidRPr="004356D3">
        <w:rPr>
          <w:rFonts w:ascii="Times New Roman" w:hAnsi="Times New Roman" w:cs="Times New Roman"/>
          <w:sz w:val="28"/>
          <w:szCs w:val="28"/>
          <w:u w:val="single"/>
        </w:rPr>
        <w:t xml:space="preserve"> Алтайский край,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Руб</w:t>
      </w:r>
      <w:r w:rsidR="00982489">
        <w:rPr>
          <w:rFonts w:ascii="Times New Roman" w:hAnsi="Times New Roman" w:cs="Times New Roman"/>
          <w:sz w:val="28"/>
          <w:szCs w:val="28"/>
          <w:u w:val="single"/>
        </w:rPr>
        <w:t xml:space="preserve">цовский район, </w:t>
      </w:r>
      <w:proofErr w:type="spellStart"/>
      <w:r w:rsidR="0098248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982489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982489">
        <w:rPr>
          <w:rFonts w:ascii="Times New Roman" w:hAnsi="Times New Roman" w:cs="Times New Roman"/>
          <w:sz w:val="28"/>
          <w:szCs w:val="28"/>
          <w:u w:val="single"/>
        </w:rPr>
        <w:t>оловинкино</w:t>
      </w:r>
      <w:proofErr w:type="spellEnd"/>
      <w:r w:rsidR="00982489">
        <w:rPr>
          <w:rFonts w:ascii="Times New Roman" w:hAnsi="Times New Roman" w:cs="Times New Roman"/>
          <w:sz w:val="28"/>
          <w:szCs w:val="28"/>
          <w:u w:val="single"/>
        </w:rPr>
        <w:t>, п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98248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Центральный,  </w:t>
      </w:r>
      <w:r w:rsidR="00982489">
        <w:rPr>
          <w:rFonts w:ascii="Times New Roman" w:hAnsi="Times New Roman" w:cs="Times New Roman"/>
          <w:sz w:val="28"/>
          <w:szCs w:val="28"/>
          <w:u w:val="single"/>
        </w:rPr>
        <w:t>12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3278"/>
      </w:tblGrid>
      <w:tr w:rsidR="004356D3" w:rsidRPr="004356D3" w:rsidTr="00982489">
        <w:tc>
          <w:tcPr>
            <w:tcW w:w="2392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Телефон</w:t>
            </w:r>
          </w:p>
        </w:tc>
        <w:tc>
          <w:tcPr>
            <w:tcW w:w="327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  <w:lang w:val="en-US"/>
              </w:rPr>
              <w:t>e</w:t>
            </w:r>
            <w:r w:rsidRPr="004356D3">
              <w:rPr>
                <w:sz w:val="28"/>
                <w:szCs w:val="28"/>
              </w:rPr>
              <w:t>-</w:t>
            </w:r>
            <w:r w:rsidRPr="004356D3">
              <w:rPr>
                <w:sz w:val="28"/>
                <w:szCs w:val="28"/>
                <w:lang w:val="en-US"/>
              </w:rPr>
              <w:t>mail</w:t>
            </w:r>
          </w:p>
        </w:tc>
      </w:tr>
      <w:tr w:rsidR="004356D3" w:rsidRPr="004356D3" w:rsidTr="00982489">
        <w:tc>
          <w:tcPr>
            <w:tcW w:w="2392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Татьяна Александровна</w:t>
            </w:r>
          </w:p>
        </w:tc>
        <w:tc>
          <w:tcPr>
            <w:tcW w:w="2393" w:type="dxa"/>
          </w:tcPr>
          <w:p w:rsidR="004356D3" w:rsidRPr="004356D3" w:rsidRDefault="00982489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8-906-945-63-03</w:t>
            </w:r>
          </w:p>
        </w:tc>
        <w:tc>
          <w:tcPr>
            <w:tcW w:w="3278" w:type="dxa"/>
          </w:tcPr>
          <w:p w:rsidR="004356D3" w:rsidRPr="00982489" w:rsidRDefault="00982489" w:rsidP="004356D3">
            <w:pPr>
              <w:spacing w:line="276" w:lineRule="auto"/>
              <w:jc w:val="both"/>
              <w:rPr>
                <w:shd w:val="clear" w:color="auto" w:fill="FFFFFF"/>
                <w:lang w:val="en-US"/>
              </w:rPr>
            </w:pPr>
            <w:r w:rsidRPr="00982489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  <w:lang w:val="en-US"/>
              </w:rPr>
              <w:t>agarckow.pascha@yandex.ru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  <w:shd w:val="clear" w:color="auto" w:fill="FFFFFF"/>
              </w:rPr>
              <w:t>  </w:t>
            </w:r>
          </w:p>
        </w:tc>
      </w:tr>
      <w:tr w:rsidR="00982489" w:rsidRPr="004356D3" w:rsidTr="00982489">
        <w:tc>
          <w:tcPr>
            <w:tcW w:w="2392" w:type="dxa"/>
          </w:tcPr>
          <w:p w:rsidR="00982489" w:rsidRPr="004356D3" w:rsidRDefault="00982489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982489" w:rsidRPr="004356D3" w:rsidRDefault="00982489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Зятникова Ольга Николаевна</w:t>
            </w:r>
          </w:p>
        </w:tc>
        <w:tc>
          <w:tcPr>
            <w:tcW w:w="2393" w:type="dxa"/>
          </w:tcPr>
          <w:p w:rsidR="00982489" w:rsidRPr="004356D3" w:rsidRDefault="00982489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8-923-654-31-39</w:t>
            </w:r>
          </w:p>
        </w:tc>
        <w:tc>
          <w:tcPr>
            <w:tcW w:w="3278" w:type="dxa"/>
          </w:tcPr>
          <w:p w:rsidR="00982489" w:rsidRDefault="00982489">
            <w:r w:rsidRPr="00140C9A">
              <w:rPr>
                <w:shd w:val="clear" w:color="auto" w:fill="FFFFFF"/>
              </w:rPr>
              <w:t>oo975school@gmail.com</w:t>
            </w:r>
          </w:p>
        </w:tc>
      </w:tr>
      <w:tr w:rsidR="00982489" w:rsidRPr="004356D3" w:rsidTr="00982489">
        <w:tc>
          <w:tcPr>
            <w:tcW w:w="2392" w:type="dxa"/>
          </w:tcPr>
          <w:p w:rsidR="00982489" w:rsidRPr="004356D3" w:rsidRDefault="00982489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393" w:type="dxa"/>
          </w:tcPr>
          <w:p w:rsidR="00982489" w:rsidRPr="004356D3" w:rsidRDefault="00982489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Бахирева Татьяна Анатольевна</w:t>
            </w:r>
          </w:p>
        </w:tc>
        <w:tc>
          <w:tcPr>
            <w:tcW w:w="2393" w:type="dxa"/>
          </w:tcPr>
          <w:p w:rsidR="00982489" w:rsidRPr="004356D3" w:rsidRDefault="00982489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8-961-981-26-73</w:t>
            </w:r>
          </w:p>
        </w:tc>
        <w:tc>
          <w:tcPr>
            <w:tcW w:w="3278" w:type="dxa"/>
          </w:tcPr>
          <w:p w:rsidR="00982489" w:rsidRDefault="00982489">
            <w:r w:rsidRPr="00140C9A">
              <w:rPr>
                <w:shd w:val="clear" w:color="auto" w:fill="FFFFFF"/>
              </w:rPr>
              <w:t>oo975school@gmail.com</w:t>
            </w:r>
          </w:p>
        </w:tc>
      </w:tr>
      <w:tr w:rsidR="004356D3" w:rsidRPr="004356D3" w:rsidTr="00982489">
        <w:tc>
          <w:tcPr>
            <w:tcW w:w="2392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39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Сасова </w:t>
            </w:r>
            <w:r w:rsidR="001A788E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2393" w:type="dxa"/>
          </w:tcPr>
          <w:p w:rsidR="004356D3" w:rsidRPr="004356D3" w:rsidRDefault="001A788E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8-923-711-92-58</w:t>
            </w:r>
          </w:p>
        </w:tc>
        <w:tc>
          <w:tcPr>
            <w:tcW w:w="3278" w:type="dxa"/>
          </w:tcPr>
          <w:p w:rsidR="004356D3" w:rsidRPr="001A788E" w:rsidRDefault="001A788E" w:rsidP="004356D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sasovaolga@mail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356D3" w:rsidRPr="004356D3" w:rsidTr="00982489">
        <w:tc>
          <w:tcPr>
            <w:tcW w:w="2392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393" w:type="dxa"/>
          </w:tcPr>
          <w:p w:rsidR="004356D3" w:rsidRPr="004356D3" w:rsidRDefault="00511D0F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Храмкова</w:t>
            </w:r>
            <w:proofErr w:type="spellEnd"/>
            <w:r>
              <w:rPr>
                <w:sz w:val="28"/>
                <w:szCs w:val="28"/>
              </w:rPr>
              <w:t xml:space="preserve"> Алина Павловна</w:t>
            </w:r>
          </w:p>
        </w:tc>
        <w:tc>
          <w:tcPr>
            <w:tcW w:w="2393" w:type="dxa"/>
          </w:tcPr>
          <w:p w:rsidR="004356D3" w:rsidRPr="004356D3" w:rsidRDefault="00511D0F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8960-948-14-76</w:t>
            </w:r>
          </w:p>
        </w:tc>
        <w:tc>
          <w:tcPr>
            <w:tcW w:w="3278" w:type="dxa"/>
          </w:tcPr>
          <w:p w:rsidR="004356D3" w:rsidRPr="004356D3" w:rsidRDefault="00511D0F" w:rsidP="004356D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511D0F">
              <w:rPr>
                <w:sz w:val="28"/>
                <w:szCs w:val="28"/>
                <w:lang w:val="en-US"/>
              </w:rPr>
              <w:t>alya.bakhireva@mail.ru</w:t>
            </w:r>
          </w:p>
        </w:tc>
      </w:tr>
    </w:tbl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1.1.2.Режим работы образовательной организации 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1 смена: </w:t>
      </w:r>
      <w:r>
        <w:rPr>
          <w:rFonts w:ascii="Times New Roman" w:hAnsi="Times New Roman" w:cs="Times New Roman"/>
          <w:sz w:val="28"/>
          <w:szCs w:val="28"/>
        </w:rPr>
        <w:t>08:30 – 13:45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2 смена: </w:t>
      </w:r>
      <w:r>
        <w:rPr>
          <w:rFonts w:ascii="Times New Roman" w:hAnsi="Times New Roman" w:cs="Times New Roman"/>
          <w:sz w:val="28"/>
          <w:szCs w:val="28"/>
        </w:rPr>
        <w:t>----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1.1.3. Количество классов-комплектов: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традиционные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коррекционные -0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профильные -0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56D3">
        <w:rPr>
          <w:rFonts w:ascii="Times New Roman" w:hAnsi="Times New Roman" w:cs="Times New Roman"/>
          <w:sz w:val="28"/>
          <w:szCs w:val="28"/>
        </w:rPr>
        <w:lastRenderedPageBreak/>
        <w:t>ресурсные –</w:t>
      </w:r>
      <w:r w:rsidRPr="004356D3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</w:p>
    <w:p w:rsidR="004356D3" w:rsidRPr="00273072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6D3">
        <w:rPr>
          <w:rFonts w:ascii="Times New Roman" w:hAnsi="Times New Roman" w:cs="Times New Roman"/>
          <w:sz w:val="28"/>
          <w:szCs w:val="28"/>
        </w:rPr>
        <w:t>Количество обучающихся:</w:t>
      </w:r>
      <w:r w:rsidR="008D2D02">
        <w:rPr>
          <w:rFonts w:ascii="Times New Roman" w:hAnsi="Times New Roman" w:cs="Times New Roman"/>
          <w:sz w:val="28"/>
          <w:szCs w:val="28"/>
        </w:rPr>
        <w:t xml:space="preserve"> 113 + 61</w:t>
      </w:r>
      <w:r w:rsidR="00273072" w:rsidRPr="00273072">
        <w:rPr>
          <w:rFonts w:ascii="Times New Roman" w:hAnsi="Times New Roman" w:cs="Times New Roman"/>
          <w:sz w:val="28"/>
          <w:szCs w:val="28"/>
        </w:rPr>
        <w:t xml:space="preserve"> (</w:t>
      </w:r>
      <w:r w:rsidR="00273072">
        <w:rPr>
          <w:rFonts w:ascii="Times New Roman" w:hAnsi="Times New Roman" w:cs="Times New Roman"/>
          <w:sz w:val="28"/>
          <w:szCs w:val="28"/>
        </w:rPr>
        <w:t>филиал «Новосклюихинская ООШ»</w:t>
      </w:r>
      <w:proofErr w:type="gramEnd"/>
    </w:p>
    <w:p w:rsidR="004356D3" w:rsidRPr="00273072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1"/>
        <w:gridCol w:w="2119"/>
        <w:gridCol w:w="1984"/>
        <w:gridCol w:w="1843"/>
      </w:tblGrid>
      <w:tr w:rsidR="004356D3" w:rsidRPr="004356D3" w:rsidTr="004356D3">
        <w:tc>
          <w:tcPr>
            <w:tcW w:w="295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Классы</w:t>
            </w:r>
          </w:p>
        </w:tc>
        <w:tc>
          <w:tcPr>
            <w:tcW w:w="211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356D3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Количество </w:t>
            </w:r>
          </w:p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мальчиков</w:t>
            </w:r>
          </w:p>
        </w:tc>
        <w:tc>
          <w:tcPr>
            <w:tcW w:w="184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Количество </w:t>
            </w:r>
          </w:p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девочек</w:t>
            </w:r>
          </w:p>
        </w:tc>
      </w:tr>
      <w:tr w:rsidR="004356D3" w:rsidRPr="004356D3" w:rsidTr="004356D3">
        <w:trPr>
          <w:trHeight w:val="347"/>
        </w:trPr>
        <w:tc>
          <w:tcPr>
            <w:tcW w:w="2951" w:type="dxa"/>
          </w:tcPr>
          <w:p w:rsidR="004356D3" w:rsidRPr="004356D3" w:rsidRDefault="004356D3" w:rsidP="004356D3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1-4 классы</w:t>
            </w:r>
          </w:p>
        </w:tc>
        <w:tc>
          <w:tcPr>
            <w:tcW w:w="2119" w:type="dxa"/>
          </w:tcPr>
          <w:p w:rsidR="004356D3" w:rsidRPr="004356D3" w:rsidRDefault="00242FA7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:rsidR="004356D3" w:rsidRPr="004356D3" w:rsidRDefault="00242FA7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4356D3" w:rsidRPr="004356D3" w:rsidRDefault="00242FA7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4356D3" w:rsidRPr="004356D3" w:rsidTr="004356D3">
        <w:trPr>
          <w:trHeight w:val="347"/>
        </w:trPr>
        <w:tc>
          <w:tcPr>
            <w:tcW w:w="2951" w:type="dxa"/>
          </w:tcPr>
          <w:p w:rsidR="004356D3" w:rsidRPr="004356D3" w:rsidRDefault="004356D3" w:rsidP="004356D3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5-7 классы</w:t>
            </w:r>
          </w:p>
        </w:tc>
        <w:tc>
          <w:tcPr>
            <w:tcW w:w="2119" w:type="dxa"/>
          </w:tcPr>
          <w:p w:rsidR="004356D3" w:rsidRPr="004356D3" w:rsidRDefault="008D2D02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84" w:type="dxa"/>
          </w:tcPr>
          <w:p w:rsidR="004356D3" w:rsidRPr="004356D3" w:rsidRDefault="008D2D02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4356D3" w:rsidRPr="004356D3" w:rsidRDefault="008D2D02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4356D3" w:rsidRPr="004356D3" w:rsidTr="004356D3">
        <w:tc>
          <w:tcPr>
            <w:tcW w:w="2951" w:type="dxa"/>
          </w:tcPr>
          <w:p w:rsidR="004356D3" w:rsidRPr="004356D3" w:rsidRDefault="004356D3" w:rsidP="004356D3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8-9 классы</w:t>
            </w:r>
          </w:p>
        </w:tc>
        <w:tc>
          <w:tcPr>
            <w:tcW w:w="2119" w:type="dxa"/>
          </w:tcPr>
          <w:p w:rsidR="004356D3" w:rsidRPr="004356D3" w:rsidRDefault="008D2D02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4356D3" w:rsidRPr="004356D3" w:rsidRDefault="008D2D02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4356D3" w:rsidRPr="004356D3" w:rsidRDefault="008D2D02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356D3" w:rsidRPr="004356D3" w:rsidTr="004356D3">
        <w:tc>
          <w:tcPr>
            <w:tcW w:w="2951" w:type="dxa"/>
          </w:tcPr>
          <w:p w:rsidR="004356D3" w:rsidRPr="004356D3" w:rsidRDefault="004356D3" w:rsidP="004356D3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10-11 классы</w:t>
            </w:r>
          </w:p>
        </w:tc>
        <w:tc>
          <w:tcPr>
            <w:tcW w:w="2119" w:type="dxa"/>
          </w:tcPr>
          <w:p w:rsidR="004356D3" w:rsidRPr="004356D3" w:rsidRDefault="008D2D02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356D3" w:rsidRPr="004356D3" w:rsidRDefault="008D2D02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356D3" w:rsidRPr="004356D3" w:rsidRDefault="008D2D02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1.1.4. Характеристика персонала образовательной организации: 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943"/>
        <w:gridCol w:w="1134"/>
        <w:gridCol w:w="2268"/>
        <w:gridCol w:w="3261"/>
      </w:tblGrid>
      <w:tr w:rsidR="004356D3" w:rsidRPr="004356D3" w:rsidTr="004356D3">
        <w:tc>
          <w:tcPr>
            <w:tcW w:w="294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3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Количество (чел.)</w:t>
            </w:r>
          </w:p>
        </w:tc>
      </w:tr>
      <w:tr w:rsidR="004356D3" w:rsidRPr="004356D3" w:rsidTr="004356D3">
        <w:tc>
          <w:tcPr>
            <w:tcW w:w="294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Ознакомленных с алгоритмом действий по пресечению насилия</w:t>
            </w:r>
          </w:p>
        </w:tc>
        <w:tc>
          <w:tcPr>
            <w:tcW w:w="326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Прошли курсы повышения квалификации по организации профилактической работы</w:t>
            </w:r>
          </w:p>
        </w:tc>
      </w:tr>
      <w:tr w:rsidR="004356D3" w:rsidRPr="004356D3" w:rsidTr="004356D3">
        <w:tc>
          <w:tcPr>
            <w:tcW w:w="294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Педагоги</w:t>
            </w:r>
          </w:p>
        </w:tc>
        <w:tc>
          <w:tcPr>
            <w:tcW w:w="1134" w:type="dxa"/>
          </w:tcPr>
          <w:p w:rsidR="004356D3" w:rsidRPr="004356D3" w:rsidRDefault="009C2CCF" w:rsidP="00925B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4356D3" w:rsidRPr="004356D3" w:rsidRDefault="009C2CCF" w:rsidP="00925B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61" w:type="dxa"/>
          </w:tcPr>
          <w:p w:rsidR="004356D3" w:rsidRPr="004356D3" w:rsidRDefault="00925B24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56D3" w:rsidRPr="004356D3" w:rsidTr="004356D3">
        <w:tc>
          <w:tcPr>
            <w:tcW w:w="294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134" w:type="dxa"/>
          </w:tcPr>
          <w:p w:rsidR="004356D3" w:rsidRPr="004356D3" w:rsidRDefault="00735E7D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356D3" w:rsidRPr="004356D3" w:rsidRDefault="00925B24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4356D3" w:rsidRPr="004356D3" w:rsidRDefault="00925B24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56D3" w:rsidRPr="004356D3" w:rsidTr="004356D3">
        <w:tc>
          <w:tcPr>
            <w:tcW w:w="294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Психолог/соц. педагог</w:t>
            </w:r>
          </w:p>
        </w:tc>
        <w:tc>
          <w:tcPr>
            <w:tcW w:w="1134" w:type="dxa"/>
          </w:tcPr>
          <w:p w:rsidR="004356D3" w:rsidRPr="009C2CCF" w:rsidRDefault="009C2CCF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356D3" w:rsidRPr="004356D3" w:rsidRDefault="00925B24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356D3" w:rsidRPr="001A788E" w:rsidRDefault="001A788E" w:rsidP="001A78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"Разработка и реализация программы развития образовательной организации в целях создания безопасной и комфортной образовательной среды",2018 г.-</w:t>
            </w:r>
            <w:r w:rsidRPr="001A788E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2 ч.</w:t>
            </w:r>
          </w:p>
        </w:tc>
      </w:tr>
      <w:tr w:rsidR="004356D3" w:rsidRPr="004356D3" w:rsidTr="004356D3">
        <w:tc>
          <w:tcPr>
            <w:tcW w:w="294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Педагог-организатор,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вожатый</w:t>
            </w:r>
          </w:p>
        </w:tc>
        <w:tc>
          <w:tcPr>
            <w:tcW w:w="1134" w:type="dxa"/>
          </w:tcPr>
          <w:p w:rsidR="004356D3" w:rsidRPr="004356D3" w:rsidRDefault="00925B24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4356D3" w:rsidRPr="004356D3" w:rsidRDefault="00925B24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:rsidR="004356D3" w:rsidRPr="004356D3" w:rsidRDefault="00925B24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56D3" w:rsidRPr="004356D3" w:rsidTr="004356D3">
        <w:tc>
          <w:tcPr>
            <w:tcW w:w="294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Вспомогательный персонал</w:t>
            </w:r>
          </w:p>
        </w:tc>
        <w:tc>
          <w:tcPr>
            <w:tcW w:w="1134" w:type="dxa"/>
          </w:tcPr>
          <w:p w:rsidR="004356D3" w:rsidRPr="004356D3" w:rsidRDefault="00925B24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4356D3" w:rsidRPr="004356D3" w:rsidRDefault="00925B24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:rsidR="004356D3" w:rsidRPr="004356D3" w:rsidRDefault="00925B24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56D3" w:rsidRPr="004356D3" w:rsidTr="004356D3">
        <w:tc>
          <w:tcPr>
            <w:tcW w:w="294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134" w:type="dxa"/>
          </w:tcPr>
          <w:p w:rsidR="004356D3" w:rsidRPr="004356D3" w:rsidRDefault="009C2CCF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56D3" w:rsidRPr="004356D3" w:rsidRDefault="009C2CCF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4356D3" w:rsidRPr="004356D3" w:rsidRDefault="00925B24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lastRenderedPageBreak/>
        <w:t>1.1.5. Коллегиальные органы, рассматривающие вопросы психологической безопасности, и их руководители: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56D3" w:rsidRPr="004356D3" w:rsidTr="004356D3">
        <w:tc>
          <w:tcPr>
            <w:tcW w:w="319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Наименование коллегиального органа</w:t>
            </w:r>
          </w:p>
        </w:tc>
        <w:tc>
          <w:tcPr>
            <w:tcW w:w="319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19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Контакты</w:t>
            </w:r>
          </w:p>
        </w:tc>
      </w:tr>
      <w:tr w:rsidR="004356D3" w:rsidRPr="004356D3" w:rsidTr="004356D3">
        <w:tc>
          <w:tcPr>
            <w:tcW w:w="3190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Педагогический совет школы</w:t>
            </w:r>
          </w:p>
        </w:tc>
        <w:tc>
          <w:tcPr>
            <w:tcW w:w="3190" w:type="dxa"/>
          </w:tcPr>
          <w:p w:rsidR="004356D3" w:rsidRPr="004356D3" w:rsidRDefault="00925B24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Т.А.</w:t>
            </w:r>
          </w:p>
        </w:tc>
        <w:tc>
          <w:tcPr>
            <w:tcW w:w="3191" w:type="dxa"/>
          </w:tcPr>
          <w:p w:rsidR="004356D3" w:rsidRPr="004356D3" w:rsidRDefault="00925B24" w:rsidP="004356D3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89069456303</w:t>
            </w:r>
          </w:p>
        </w:tc>
      </w:tr>
    </w:tbl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1.1.6. Детские объединения и общественные организации: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11" w:type="dxa"/>
        <w:tblInd w:w="-5" w:type="dxa"/>
        <w:tblLook w:val="04A0" w:firstRow="1" w:lastRow="0" w:firstColumn="1" w:lastColumn="0" w:noHBand="0" w:noVBand="1"/>
      </w:tblPr>
      <w:tblGrid>
        <w:gridCol w:w="3240"/>
        <w:gridCol w:w="1627"/>
        <w:gridCol w:w="2279"/>
        <w:gridCol w:w="2465"/>
      </w:tblGrid>
      <w:tr w:rsidR="004356D3" w:rsidRPr="004356D3" w:rsidTr="004356D3">
        <w:tc>
          <w:tcPr>
            <w:tcW w:w="327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Объединение</w:t>
            </w:r>
          </w:p>
        </w:tc>
        <w:tc>
          <w:tcPr>
            <w:tcW w:w="163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Ступень обучения</w:t>
            </w:r>
          </w:p>
        </w:tc>
        <w:tc>
          <w:tcPr>
            <w:tcW w:w="228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Кол-во обучающихся, входящих в объединение</w:t>
            </w:r>
          </w:p>
        </w:tc>
        <w:tc>
          <w:tcPr>
            <w:tcW w:w="241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Участие в </w:t>
            </w:r>
            <w:proofErr w:type="gramStart"/>
            <w:r w:rsidRPr="004356D3">
              <w:rPr>
                <w:sz w:val="28"/>
                <w:szCs w:val="28"/>
              </w:rPr>
              <w:t>профилактической</w:t>
            </w:r>
            <w:proofErr w:type="gramEnd"/>
          </w:p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работе</w:t>
            </w:r>
          </w:p>
        </w:tc>
      </w:tr>
      <w:tr w:rsidR="004356D3" w:rsidRPr="004356D3" w:rsidTr="004356D3">
        <w:tc>
          <w:tcPr>
            <w:tcW w:w="3278" w:type="dxa"/>
          </w:tcPr>
          <w:p w:rsidR="004356D3" w:rsidRPr="004356D3" w:rsidRDefault="00925B24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«Волонтёры»</w:t>
            </w:r>
          </w:p>
        </w:tc>
        <w:tc>
          <w:tcPr>
            <w:tcW w:w="1635" w:type="dxa"/>
          </w:tcPr>
          <w:p w:rsidR="004356D3" w:rsidRPr="004356D3" w:rsidRDefault="00925B24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288" w:type="dxa"/>
          </w:tcPr>
          <w:p w:rsidR="004356D3" w:rsidRPr="004356D3" w:rsidRDefault="009C2CCF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4356D3" w:rsidRPr="004356D3" w:rsidRDefault="009C2CCF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1.1.7. Школьная служба примирения: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4356D3" w:rsidRPr="004356D3" w:rsidTr="004356D3">
        <w:tc>
          <w:tcPr>
            <w:tcW w:w="319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4356D3">
              <w:rPr>
                <w:sz w:val="28"/>
                <w:szCs w:val="28"/>
              </w:rPr>
              <w:t>Ответственный</w:t>
            </w:r>
            <w:proofErr w:type="gramEnd"/>
            <w:r w:rsidRPr="004356D3">
              <w:rPr>
                <w:sz w:val="28"/>
                <w:szCs w:val="28"/>
              </w:rPr>
              <w:t xml:space="preserve"> за организацию работы ШСП</w:t>
            </w:r>
          </w:p>
        </w:tc>
        <w:tc>
          <w:tcPr>
            <w:tcW w:w="319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356D3">
              <w:rPr>
                <w:sz w:val="28"/>
                <w:szCs w:val="28"/>
              </w:rPr>
              <w:t>обучающихся</w:t>
            </w:r>
            <w:proofErr w:type="gramEnd"/>
            <w:r w:rsidRPr="004356D3">
              <w:rPr>
                <w:sz w:val="28"/>
                <w:szCs w:val="28"/>
              </w:rPr>
              <w:t xml:space="preserve"> в ШСП</w:t>
            </w:r>
          </w:p>
        </w:tc>
        <w:tc>
          <w:tcPr>
            <w:tcW w:w="2942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Количество позитивно решенных конфликтов</w:t>
            </w:r>
          </w:p>
        </w:tc>
      </w:tr>
      <w:tr w:rsidR="004356D3" w:rsidRPr="004356D3" w:rsidTr="004356D3">
        <w:tc>
          <w:tcPr>
            <w:tcW w:w="3190" w:type="dxa"/>
          </w:tcPr>
          <w:p w:rsidR="004356D3" w:rsidRPr="004356D3" w:rsidRDefault="00925B24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Бахирева Т.А.</w:t>
            </w:r>
          </w:p>
        </w:tc>
        <w:tc>
          <w:tcPr>
            <w:tcW w:w="3190" w:type="dxa"/>
          </w:tcPr>
          <w:p w:rsidR="004356D3" w:rsidRPr="004356D3" w:rsidRDefault="009C2CCF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4356D3" w:rsidRPr="004356D3" w:rsidRDefault="009C2CCF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1.1.8. Перечень реализуемых профилактических программ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859"/>
        <w:gridCol w:w="1634"/>
        <w:gridCol w:w="2319"/>
      </w:tblGrid>
      <w:tr w:rsidR="004356D3" w:rsidRPr="004356D3" w:rsidTr="00DC0F71"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212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85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Кем </w:t>
            </w:r>
            <w:proofErr w:type="gramStart"/>
            <w:r w:rsidRPr="004356D3">
              <w:rPr>
                <w:sz w:val="28"/>
                <w:szCs w:val="28"/>
              </w:rPr>
              <w:t>рекомендована</w:t>
            </w:r>
            <w:proofErr w:type="gramEnd"/>
            <w:r w:rsidRPr="004356D3">
              <w:rPr>
                <w:sz w:val="28"/>
                <w:szCs w:val="28"/>
              </w:rPr>
              <w:t xml:space="preserve"> (Мин</w:t>
            </w:r>
            <w:r w:rsidR="00DC0F71">
              <w:rPr>
                <w:sz w:val="28"/>
                <w:szCs w:val="28"/>
              </w:rPr>
              <w:t xml:space="preserve"> </w:t>
            </w:r>
            <w:r w:rsidRPr="004356D3">
              <w:rPr>
                <w:sz w:val="28"/>
                <w:szCs w:val="28"/>
              </w:rPr>
              <w:t xml:space="preserve">просвещением; Федерацией психологов </w:t>
            </w:r>
            <w:r w:rsidRPr="004356D3">
              <w:rPr>
                <w:sz w:val="28"/>
                <w:szCs w:val="28"/>
              </w:rPr>
              <w:lastRenderedPageBreak/>
              <w:t>образования России, другое)</w:t>
            </w:r>
          </w:p>
        </w:tc>
        <w:tc>
          <w:tcPr>
            <w:tcW w:w="163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lastRenderedPageBreak/>
              <w:t>Классы, в которых реализуется программа</w:t>
            </w:r>
          </w:p>
        </w:tc>
        <w:tc>
          <w:tcPr>
            <w:tcW w:w="231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Количество человек, обучающихся по программе</w:t>
            </w:r>
          </w:p>
        </w:tc>
      </w:tr>
      <w:tr w:rsidR="004356D3" w:rsidRPr="004356D3" w:rsidTr="00DC0F71"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lastRenderedPageBreak/>
              <w:t>по предупреждению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2126" w:type="dxa"/>
          </w:tcPr>
          <w:p w:rsidR="004356D3" w:rsidRPr="00DC0F71" w:rsidRDefault="00DC0F71" w:rsidP="00DC0F71">
            <w:pPr>
              <w:spacing w:line="276" w:lineRule="auto"/>
            </w:pPr>
            <w:r w:rsidRPr="00DC0F71">
              <w:t>План мероприятий по организации правового воспитания несовершеннолетних МБОУ «Половинкинская  СОШ» на текущий учебный год</w:t>
            </w:r>
          </w:p>
        </w:tc>
        <w:tc>
          <w:tcPr>
            <w:tcW w:w="1859" w:type="dxa"/>
          </w:tcPr>
          <w:p w:rsidR="00DC0F71" w:rsidRPr="00925B24" w:rsidRDefault="00DC0F71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25B24">
              <w:rPr>
                <w:sz w:val="28"/>
                <w:szCs w:val="28"/>
              </w:rPr>
              <w:t>Утвержден</w:t>
            </w:r>
            <w:proofErr w:type="gramEnd"/>
            <w:r w:rsidRPr="00925B24">
              <w:rPr>
                <w:sz w:val="28"/>
                <w:szCs w:val="28"/>
              </w:rPr>
              <w:t xml:space="preserve"> приказом директора</w:t>
            </w:r>
          </w:p>
          <w:p w:rsidR="004356D3" w:rsidRPr="00925B24" w:rsidRDefault="00B44D7C" w:rsidP="00925B24">
            <w:pPr>
              <w:rPr>
                <w:sz w:val="28"/>
                <w:szCs w:val="28"/>
              </w:rPr>
            </w:pPr>
            <w:r w:rsidRPr="00925B24">
              <w:rPr>
                <w:sz w:val="28"/>
                <w:szCs w:val="28"/>
              </w:rPr>
              <w:t>№</w:t>
            </w:r>
            <w:r w:rsidR="00925B24" w:rsidRPr="00925B24">
              <w:rPr>
                <w:sz w:val="28"/>
                <w:szCs w:val="28"/>
              </w:rPr>
              <w:t xml:space="preserve">58-б </w:t>
            </w:r>
            <w:r w:rsidRPr="00925B24">
              <w:rPr>
                <w:sz w:val="28"/>
                <w:szCs w:val="28"/>
              </w:rPr>
              <w:t xml:space="preserve">Власюк Т.А. от </w:t>
            </w:r>
            <w:r w:rsidR="00925B24" w:rsidRPr="00925B24">
              <w:rPr>
                <w:sz w:val="28"/>
                <w:szCs w:val="28"/>
              </w:rPr>
              <w:t>30</w:t>
            </w:r>
            <w:r w:rsidRPr="00925B24">
              <w:rPr>
                <w:sz w:val="28"/>
                <w:szCs w:val="28"/>
              </w:rPr>
              <w:t>.0</w:t>
            </w:r>
            <w:r w:rsidR="00925B24" w:rsidRPr="00925B24">
              <w:rPr>
                <w:sz w:val="28"/>
                <w:szCs w:val="28"/>
              </w:rPr>
              <w:t>8</w:t>
            </w:r>
            <w:r w:rsidR="00DC0F71" w:rsidRPr="00925B24">
              <w:rPr>
                <w:sz w:val="28"/>
                <w:szCs w:val="28"/>
              </w:rPr>
              <w:t>.2020</w:t>
            </w:r>
          </w:p>
        </w:tc>
        <w:tc>
          <w:tcPr>
            <w:tcW w:w="1634" w:type="dxa"/>
          </w:tcPr>
          <w:p w:rsidR="004356D3" w:rsidRPr="004356D3" w:rsidRDefault="00DC0F71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319" w:type="dxa"/>
          </w:tcPr>
          <w:p w:rsidR="004356D3" w:rsidRPr="004356D3" w:rsidRDefault="009C2CCF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4356D3" w:rsidRPr="004356D3" w:rsidTr="00DC0F71"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по формированию навыков  жизнестойкости</w:t>
            </w:r>
          </w:p>
        </w:tc>
        <w:tc>
          <w:tcPr>
            <w:tcW w:w="2126" w:type="dxa"/>
          </w:tcPr>
          <w:p w:rsidR="004356D3" w:rsidRPr="004356D3" w:rsidRDefault="00DC0F71" w:rsidP="00DC0F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формированию жизнестойкости "Я люблю жизнь!"</w:t>
            </w:r>
          </w:p>
        </w:tc>
        <w:tc>
          <w:tcPr>
            <w:tcW w:w="1859" w:type="dxa"/>
          </w:tcPr>
          <w:p w:rsidR="004356D3" w:rsidRPr="00925B24" w:rsidRDefault="00DC0F71" w:rsidP="00925B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5B24">
              <w:rPr>
                <w:sz w:val="28"/>
                <w:szCs w:val="28"/>
              </w:rPr>
              <w:t>Утверждена приказом дире</w:t>
            </w:r>
            <w:r w:rsidR="00B44D7C" w:rsidRPr="00925B24">
              <w:rPr>
                <w:sz w:val="28"/>
                <w:szCs w:val="28"/>
              </w:rPr>
              <w:t>ктора №</w:t>
            </w:r>
            <w:r w:rsidR="00925B24" w:rsidRPr="00925B24">
              <w:rPr>
                <w:sz w:val="28"/>
                <w:szCs w:val="28"/>
              </w:rPr>
              <w:t xml:space="preserve">58-б </w:t>
            </w:r>
            <w:r w:rsidR="00B44D7C" w:rsidRPr="00925B24">
              <w:rPr>
                <w:sz w:val="28"/>
                <w:szCs w:val="28"/>
              </w:rPr>
              <w:t xml:space="preserve">Власюк Т.А. от </w:t>
            </w:r>
            <w:r w:rsidR="00925B24" w:rsidRPr="00925B24">
              <w:rPr>
                <w:sz w:val="28"/>
                <w:szCs w:val="28"/>
              </w:rPr>
              <w:t>30.08.</w:t>
            </w:r>
            <w:r w:rsidRPr="00925B24">
              <w:rPr>
                <w:sz w:val="28"/>
                <w:szCs w:val="28"/>
              </w:rPr>
              <w:t>2020</w:t>
            </w:r>
          </w:p>
        </w:tc>
        <w:tc>
          <w:tcPr>
            <w:tcW w:w="1634" w:type="dxa"/>
          </w:tcPr>
          <w:p w:rsidR="004356D3" w:rsidRPr="004356D3" w:rsidRDefault="00DC0F71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319" w:type="dxa"/>
          </w:tcPr>
          <w:p w:rsidR="004356D3" w:rsidRPr="004356D3" w:rsidRDefault="009C2CCF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DC0F71" w:rsidRPr="004356D3" w:rsidTr="00DC0F71">
        <w:tc>
          <w:tcPr>
            <w:tcW w:w="2552" w:type="dxa"/>
          </w:tcPr>
          <w:p w:rsidR="00DC0F71" w:rsidRPr="004356D3" w:rsidRDefault="00DC0F71" w:rsidP="004356D3">
            <w:pPr>
              <w:spacing w:before="100" w:beforeAutospacing="1" w:after="100" w:afterAutospacing="1"/>
              <w:jc w:val="both"/>
              <w:outlineLvl w:val="0"/>
              <w:rPr>
                <w:sz w:val="28"/>
                <w:szCs w:val="28"/>
              </w:rPr>
            </w:pPr>
            <w:r w:rsidRPr="004356D3"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 xml:space="preserve">по профилактике употребления ПАВ </w:t>
            </w:r>
          </w:p>
        </w:tc>
        <w:tc>
          <w:tcPr>
            <w:tcW w:w="2126" w:type="dxa"/>
          </w:tcPr>
          <w:p w:rsidR="00DC0F71" w:rsidRPr="004356D3" w:rsidRDefault="00DC0F71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профилактики вредных привычек</w:t>
            </w:r>
          </w:p>
        </w:tc>
        <w:tc>
          <w:tcPr>
            <w:tcW w:w="1859" w:type="dxa"/>
          </w:tcPr>
          <w:p w:rsidR="00DC0F71" w:rsidRPr="00925B24" w:rsidRDefault="00DC0F71" w:rsidP="00925B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5B24">
              <w:rPr>
                <w:sz w:val="28"/>
                <w:szCs w:val="28"/>
              </w:rPr>
              <w:t>Утверждена приказом директора №</w:t>
            </w:r>
            <w:r w:rsidR="00925B24" w:rsidRPr="00925B24">
              <w:rPr>
                <w:sz w:val="28"/>
                <w:szCs w:val="28"/>
              </w:rPr>
              <w:t xml:space="preserve">58-б </w:t>
            </w:r>
            <w:r w:rsidRPr="00925B24">
              <w:rPr>
                <w:sz w:val="28"/>
                <w:szCs w:val="28"/>
              </w:rPr>
              <w:t xml:space="preserve">Власюк Т.А. </w:t>
            </w:r>
            <w:r w:rsidR="00B44D7C" w:rsidRPr="00925B24">
              <w:rPr>
                <w:sz w:val="28"/>
                <w:szCs w:val="28"/>
              </w:rPr>
              <w:t xml:space="preserve">от </w:t>
            </w:r>
            <w:r w:rsidR="00925B24" w:rsidRPr="00925B24">
              <w:rPr>
                <w:sz w:val="28"/>
                <w:szCs w:val="28"/>
              </w:rPr>
              <w:t>30.08</w:t>
            </w:r>
            <w:r w:rsidRPr="00925B24">
              <w:rPr>
                <w:sz w:val="28"/>
                <w:szCs w:val="28"/>
              </w:rPr>
              <w:t>.2020</w:t>
            </w:r>
          </w:p>
        </w:tc>
        <w:tc>
          <w:tcPr>
            <w:tcW w:w="1634" w:type="dxa"/>
          </w:tcPr>
          <w:p w:rsidR="00DC0F71" w:rsidRPr="004356D3" w:rsidRDefault="00DC0F71" w:rsidP="0098248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319" w:type="dxa"/>
          </w:tcPr>
          <w:p w:rsidR="00DC0F71" w:rsidRPr="004356D3" w:rsidRDefault="009C2CCF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</w:tbl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1.2. Сведения о категориях обучающихся, требующих особого внимания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5438"/>
        <w:gridCol w:w="1478"/>
        <w:gridCol w:w="1275"/>
        <w:gridCol w:w="1415"/>
      </w:tblGrid>
      <w:tr w:rsidR="004356D3" w:rsidRPr="004356D3" w:rsidTr="004356D3">
        <w:tc>
          <w:tcPr>
            <w:tcW w:w="5495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Начальная школа (классы)</w:t>
            </w:r>
          </w:p>
        </w:tc>
        <w:tc>
          <w:tcPr>
            <w:tcW w:w="12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Средняя школа (классы)</w:t>
            </w:r>
          </w:p>
        </w:tc>
        <w:tc>
          <w:tcPr>
            <w:tcW w:w="141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Старшая школа</w:t>
            </w:r>
          </w:p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(классы)</w:t>
            </w:r>
          </w:p>
        </w:tc>
      </w:tr>
      <w:tr w:rsidR="004356D3" w:rsidRPr="004356D3" w:rsidTr="004356D3">
        <w:tc>
          <w:tcPr>
            <w:tcW w:w="5495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356D3">
              <w:rPr>
                <w:sz w:val="28"/>
                <w:szCs w:val="28"/>
              </w:rPr>
              <w:t>обучающихся</w:t>
            </w:r>
            <w:proofErr w:type="gramEnd"/>
            <w:r w:rsidRPr="004356D3">
              <w:rPr>
                <w:sz w:val="28"/>
                <w:szCs w:val="28"/>
              </w:rPr>
              <w:t xml:space="preserve"> с ОВЗ</w:t>
            </w:r>
          </w:p>
        </w:tc>
        <w:tc>
          <w:tcPr>
            <w:tcW w:w="1417" w:type="dxa"/>
          </w:tcPr>
          <w:p w:rsidR="004356D3" w:rsidRPr="004356D3" w:rsidRDefault="009C2CCF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356D3" w:rsidRPr="004356D3" w:rsidRDefault="009C2CCF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356D3" w:rsidRPr="004356D3" w:rsidRDefault="006E1A1B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56D3" w:rsidRPr="004356D3" w:rsidTr="004356D3">
        <w:tc>
          <w:tcPr>
            <w:tcW w:w="5495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Количество обучающихся - инвалидов</w:t>
            </w:r>
          </w:p>
        </w:tc>
        <w:tc>
          <w:tcPr>
            <w:tcW w:w="1417" w:type="dxa"/>
          </w:tcPr>
          <w:p w:rsidR="004356D3" w:rsidRPr="004356D3" w:rsidRDefault="006E1A1B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356D3" w:rsidRPr="004356D3" w:rsidRDefault="006E1A1B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356D3" w:rsidRPr="004356D3" w:rsidRDefault="006E1A1B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56D3" w:rsidRPr="004356D3" w:rsidTr="004356D3">
        <w:tc>
          <w:tcPr>
            <w:tcW w:w="5495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Количество обучающихся, оставшихся без попечения родителей</w:t>
            </w:r>
          </w:p>
        </w:tc>
        <w:tc>
          <w:tcPr>
            <w:tcW w:w="1417" w:type="dxa"/>
          </w:tcPr>
          <w:p w:rsidR="004356D3" w:rsidRPr="004356D3" w:rsidRDefault="00AD07A7" w:rsidP="00AD07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356D3" w:rsidRPr="004356D3" w:rsidRDefault="00AD07A7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356D3" w:rsidRPr="004356D3" w:rsidRDefault="006E1A1B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56D3" w:rsidRPr="004356D3" w:rsidTr="004356D3">
        <w:tc>
          <w:tcPr>
            <w:tcW w:w="5495" w:type="dxa"/>
          </w:tcPr>
          <w:p w:rsidR="004356D3" w:rsidRPr="006E1A1B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E1A1B"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6E1A1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6E1A1B">
              <w:rPr>
                <w:b/>
                <w:sz w:val="28"/>
                <w:szCs w:val="28"/>
              </w:rPr>
              <w:t xml:space="preserve"> с </w:t>
            </w:r>
            <w:proofErr w:type="spellStart"/>
            <w:r w:rsidRPr="006E1A1B">
              <w:rPr>
                <w:b/>
                <w:sz w:val="28"/>
                <w:szCs w:val="28"/>
              </w:rPr>
              <w:t>девиантным</w:t>
            </w:r>
            <w:proofErr w:type="spellEnd"/>
            <w:r w:rsidRPr="006E1A1B">
              <w:rPr>
                <w:b/>
                <w:sz w:val="28"/>
                <w:szCs w:val="28"/>
              </w:rPr>
              <w:t xml:space="preserve"> поведением (состоящих на учете в КДН и ЗП/ВУУ)</w:t>
            </w:r>
          </w:p>
        </w:tc>
        <w:tc>
          <w:tcPr>
            <w:tcW w:w="1417" w:type="dxa"/>
          </w:tcPr>
          <w:p w:rsidR="004356D3" w:rsidRPr="004356D3" w:rsidRDefault="009C2CCF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5495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356D3">
              <w:rPr>
                <w:sz w:val="28"/>
                <w:szCs w:val="28"/>
              </w:rPr>
              <w:t>обучающихся</w:t>
            </w:r>
            <w:proofErr w:type="gramEnd"/>
            <w:r w:rsidRPr="004356D3">
              <w:rPr>
                <w:sz w:val="28"/>
                <w:szCs w:val="28"/>
              </w:rPr>
              <w:t xml:space="preserve"> с суицидальным поведением (состоящих на учете в КДН и </w:t>
            </w:r>
            <w:r w:rsidRPr="004356D3">
              <w:rPr>
                <w:sz w:val="28"/>
                <w:szCs w:val="28"/>
              </w:rPr>
              <w:lastRenderedPageBreak/>
              <w:t>ЗП/ВУУ)</w:t>
            </w:r>
          </w:p>
        </w:tc>
        <w:tc>
          <w:tcPr>
            <w:tcW w:w="1417" w:type="dxa"/>
          </w:tcPr>
          <w:p w:rsidR="004356D3" w:rsidRPr="004356D3" w:rsidRDefault="006E1A1B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</w:tcPr>
          <w:p w:rsidR="004356D3" w:rsidRPr="004356D3" w:rsidRDefault="006E1A1B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356D3" w:rsidRPr="004356D3" w:rsidRDefault="006E1A1B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56D3" w:rsidRPr="004356D3" w:rsidTr="004356D3">
        <w:tc>
          <w:tcPr>
            <w:tcW w:w="5495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Pr="004356D3">
              <w:rPr>
                <w:sz w:val="28"/>
                <w:szCs w:val="28"/>
              </w:rPr>
              <w:t>обучающихся</w:t>
            </w:r>
            <w:proofErr w:type="gramEnd"/>
            <w:r w:rsidRPr="004356D3">
              <w:rPr>
                <w:sz w:val="28"/>
                <w:szCs w:val="28"/>
              </w:rPr>
              <w:t xml:space="preserve"> с </w:t>
            </w:r>
            <w:proofErr w:type="spellStart"/>
            <w:r w:rsidRPr="004356D3">
              <w:rPr>
                <w:sz w:val="28"/>
                <w:szCs w:val="28"/>
              </w:rPr>
              <w:t>аддиктивным</w:t>
            </w:r>
            <w:proofErr w:type="spellEnd"/>
            <w:r w:rsidRPr="004356D3">
              <w:rPr>
                <w:sz w:val="28"/>
                <w:szCs w:val="28"/>
              </w:rPr>
              <w:t xml:space="preserve"> поведением (состоящих на учете в КДН и ЗП/ВУУ)</w:t>
            </w:r>
          </w:p>
        </w:tc>
        <w:tc>
          <w:tcPr>
            <w:tcW w:w="1417" w:type="dxa"/>
          </w:tcPr>
          <w:p w:rsidR="004356D3" w:rsidRPr="004356D3" w:rsidRDefault="006E1A1B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356D3" w:rsidRPr="004356D3" w:rsidRDefault="006E1A1B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356D3" w:rsidRPr="004356D3" w:rsidRDefault="006E1A1B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56D3" w:rsidRPr="004356D3" w:rsidTr="004356D3">
        <w:tc>
          <w:tcPr>
            <w:tcW w:w="5495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356D3">
              <w:rPr>
                <w:sz w:val="28"/>
                <w:szCs w:val="28"/>
              </w:rPr>
              <w:t>обучающихся</w:t>
            </w:r>
            <w:proofErr w:type="gramEnd"/>
            <w:r w:rsidRPr="004356D3">
              <w:rPr>
                <w:sz w:val="28"/>
                <w:szCs w:val="28"/>
              </w:rPr>
              <w:t>, находящихся в СОП</w:t>
            </w:r>
          </w:p>
        </w:tc>
        <w:tc>
          <w:tcPr>
            <w:tcW w:w="1417" w:type="dxa"/>
          </w:tcPr>
          <w:p w:rsidR="004356D3" w:rsidRPr="004356D3" w:rsidRDefault="009C2CCF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356D3" w:rsidRPr="004356D3" w:rsidRDefault="006E1A1B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356D3" w:rsidRPr="004356D3" w:rsidRDefault="006E1A1B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56D3" w:rsidRPr="004356D3" w:rsidTr="004356D3">
        <w:tc>
          <w:tcPr>
            <w:tcW w:w="5495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Количество семей, находящихся в СОП</w:t>
            </w:r>
          </w:p>
        </w:tc>
        <w:tc>
          <w:tcPr>
            <w:tcW w:w="1417" w:type="dxa"/>
          </w:tcPr>
          <w:p w:rsidR="004356D3" w:rsidRPr="004356D3" w:rsidRDefault="009C2CCF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356D3" w:rsidRPr="004356D3" w:rsidRDefault="006E1A1B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356D3" w:rsidRPr="004356D3" w:rsidRDefault="006E1A1B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56D3" w:rsidRPr="004356D3" w:rsidTr="004356D3">
        <w:tc>
          <w:tcPr>
            <w:tcW w:w="5495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356D3">
              <w:rPr>
                <w:sz w:val="28"/>
                <w:szCs w:val="28"/>
              </w:rPr>
              <w:t>обучающихся</w:t>
            </w:r>
            <w:proofErr w:type="gramEnd"/>
            <w:r w:rsidRPr="004356D3">
              <w:rPr>
                <w:sz w:val="28"/>
                <w:szCs w:val="28"/>
              </w:rPr>
              <w:t xml:space="preserve"> группы суицидального риска</w:t>
            </w:r>
          </w:p>
        </w:tc>
        <w:tc>
          <w:tcPr>
            <w:tcW w:w="141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5495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356D3">
              <w:rPr>
                <w:sz w:val="28"/>
                <w:szCs w:val="28"/>
              </w:rPr>
              <w:t>обучающихся</w:t>
            </w:r>
            <w:proofErr w:type="gramEnd"/>
            <w:r w:rsidRPr="004356D3">
              <w:rPr>
                <w:sz w:val="28"/>
                <w:szCs w:val="28"/>
              </w:rPr>
              <w:t>, неуспевающих по школьной программе</w:t>
            </w:r>
          </w:p>
        </w:tc>
        <w:tc>
          <w:tcPr>
            <w:tcW w:w="1417" w:type="dxa"/>
          </w:tcPr>
          <w:p w:rsidR="004356D3" w:rsidRPr="004356D3" w:rsidRDefault="009C2CCF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356D3" w:rsidRPr="004356D3" w:rsidRDefault="00B439C7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356D3" w:rsidRPr="004356D3" w:rsidRDefault="00B439C7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56D3" w:rsidRPr="004356D3" w:rsidTr="004356D3">
        <w:tc>
          <w:tcPr>
            <w:tcW w:w="5495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356D3">
              <w:rPr>
                <w:sz w:val="28"/>
                <w:szCs w:val="28"/>
              </w:rPr>
              <w:t>обучающихся</w:t>
            </w:r>
            <w:proofErr w:type="gramEnd"/>
            <w:r w:rsidRPr="004356D3">
              <w:rPr>
                <w:sz w:val="28"/>
                <w:szCs w:val="28"/>
              </w:rPr>
              <w:t xml:space="preserve"> с особенностями в физическом развитии</w:t>
            </w:r>
          </w:p>
        </w:tc>
        <w:tc>
          <w:tcPr>
            <w:tcW w:w="1417" w:type="dxa"/>
          </w:tcPr>
          <w:p w:rsidR="004356D3" w:rsidRPr="004356D3" w:rsidRDefault="00B439C7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356D3" w:rsidRPr="00B439C7" w:rsidRDefault="00AD07A7" w:rsidP="004356D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356D3" w:rsidRPr="004356D3" w:rsidRDefault="00B439C7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1.3. Характеристика внутренней и внешней территории образовательной организации с точки зрения безопасности </w:t>
      </w:r>
      <w:r w:rsidRPr="004356D3">
        <w:rPr>
          <w:rFonts w:ascii="Times New Roman" w:eastAsia="Times New Roman" w:hAnsi="Times New Roman" w:cs="Times New Roman"/>
          <w:sz w:val="28"/>
          <w:szCs w:val="28"/>
          <w:u w:val="single"/>
        </w:rPr>
        <w:t>в соответствии с требованиями.</w:t>
      </w:r>
    </w:p>
    <w:p w:rsidR="004356D3" w:rsidRPr="004356D3" w:rsidRDefault="004356D3" w:rsidP="004356D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356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Площадь школьного помещения соответствует санитарно-гигиеническим нормам.</w:t>
      </w:r>
    </w:p>
    <w:p w:rsidR="004356D3" w:rsidRPr="004356D3" w:rsidRDefault="004356D3" w:rsidP="004356D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4356D3">
        <w:rPr>
          <w:rFonts w:ascii="Times New Roman" w:eastAsia="Times New Roman" w:hAnsi="Times New Roman" w:cs="Times New Roman"/>
          <w:sz w:val="28"/>
          <w:szCs w:val="28"/>
        </w:rPr>
        <w:t>Обеспечена: инженерно-техническая оснащённость (ограждения, двери, пандус для инвалидов) и инженерно-техническое оборудование (охранная сигнализация; тревожно-вызывная сигнализация; ограничение и контроль доступа; пожарная сигнализация).</w:t>
      </w:r>
      <w:proofErr w:type="gramEnd"/>
    </w:p>
    <w:p w:rsidR="004356D3" w:rsidRPr="004356D3" w:rsidRDefault="004356D3" w:rsidP="004356D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4356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 спортивный зал, актовый зал, учительская, библиотека, столовая, сенсорная комната, мастерская, медицинский кабинет.</w:t>
      </w:r>
      <w:proofErr w:type="gramEnd"/>
      <w:r w:rsidRPr="004356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Кабинеты химии, биологии, физики и информатики оснащены современным оборудованием. </w:t>
      </w:r>
    </w:p>
    <w:p w:rsidR="004356D3" w:rsidRPr="004356D3" w:rsidRDefault="004356D3" w:rsidP="004356D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Состояние школьных коммуникаций (водопровод, отопление, вентиляция и канализация)</w:t>
      </w:r>
      <w:r w:rsidRPr="004356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удовлетворительным.</w:t>
      </w:r>
    </w:p>
    <w:p w:rsidR="004356D3" w:rsidRPr="004356D3" w:rsidRDefault="004356D3" w:rsidP="004356D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56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Всего классных комнат в школе 18. Из расчёта площади на одного учащегося, все классные комнаты соответствуют нормам СанПиНа. Температурный режим в течение года соответствует санитарным нормам. Естественная и искусственная освещенность соответствуют санитарным нормам. Состояние </w:t>
      </w:r>
      <w:r w:rsidRPr="004356D3">
        <w:rPr>
          <w:rFonts w:ascii="Times New Roman" w:eastAsia="Times New Roman" w:hAnsi="Times New Roman" w:cs="Times New Roman"/>
          <w:sz w:val="28"/>
          <w:szCs w:val="28"/>
        </w:rPr>
        <w:t>внутренней территории образовательной организации с точки зрения безопасности является удовлетворительным.</w:t>
      </w:r>
    </w:p>
    <w:p w:rsidR="004356D3" w:rsidRPr="0019758E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9758E">
        <w:rPr>
          <w:rFonts w:ascii="Times New Roman" w:hAnsi="Times New Roman" w:cs="Times New Roman"/>
          <w:sz w:val="28"/>
          <w:szCs w:val="28"/>
        </w:rPr>
        <w:t xml:space="preserve">На основании приказа директора № </w:t>
      </w:r>
      <w:r w:rsidR="00925B24" w:rsidRPr="0019758E">
        <w:rPr>
          <w:rFonts w:ascii="Times New Roman" w:hAnsi="Times New Roman" w:cs="Times New Roman"/>
          <w:sz w:val="28"/>
          <w:szCs w:val="28"/>
        </w:rPr>
        <w:t>52</w:t>
      </w:r>
      <w:r w:rsidRPr="0019758E">
        <w:rPr>
          <w:rFonts w:ascii="Times New Roman" w:hAnsi="Times New Roman" w:cs="Times New Roman"/>
          <w:sz w:val="28"/>
          <w:szCs w:val="28"/>
        </w:rPr>
        <w:t xml:space="preserve"> от </w:t>
      </w:r>
      <w:r w:rsidR="00925B24" w:rsidRPr="0019758E">
        <w:rPr>
          <w:rFonts w:ascii="Times New Roman" w:hAnsi="Times New Roman" w:cs="Times New Roman"/>
          <w:sz w:val="28"/>
          <w:szCs w:val="28"/>
        </w:rPr>
        <w:t>31</w:t>
      </w:r>
      <w:r w:rsidRPr="0019758E">
        <w:rPr>
          <w:rFonts w:ascii="Times New Roman" w:hAnsi="Times New Roman" w:cs="Times New Roman"/>
          <w:sz w:val="28"/>
          <w:szCs w:val="28"/>
        </w:rPr>
        <w:t>.08.2020 «</w:t>
      </w:r>
      <w:r w:rsidRPr="0019758E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="00925B24" w:rsidRPr="0019758E">
        <w:rPr>
          <w:rFonts w:ascii="Times New Roman" w:hAnsi="Times New Roman" w:cs="Times New Roman"/>
          <w:sz w:val="28"/>
          <w:szCs w:val="28"/>
          <w:lang w:eastAsia="ar-SA"/>
        </w:rPr>
        <w:t xml:space="preserve">назначении лиц, ответственных за содержание и организацию работы МБОУ «Половинкинская СОШ» в </w:t>
      </w:r>
      <w:r w:rsidRPr="0019758E">
        <w:rPr>
          <w:rFonts w:ascii="Times New Roman" w:hAnsi="Times New Roman" w:cs="Times New Roman"/>
          <w:sz w:val="28"/>
          <w:szCs w:val="28"/>
          <w:lang w:eastAsia="ar-SA"/>
        </w:rPr>
        <w:t xml:space="preserve"> 2020/2021 учебному году в условиях </w:t>
      </w:r>
      <w:r w:rsidR="00925B24" w:rsidRPr="0019758E">
        <w:rPr>
          <w:rFonts w:ascii="Times New Roman" w:hAnsi="Times New Roman" w:cs="Times New Roman"/>
          <w:sz w:val="28"/>
          <w:szCs w:val="28"/>
          <w:lang w:eastAsia="ar-SA"/>
        </w:rPr>
        <w:t xml:space="preserve">распространения </w:t>
      </w:r>
      <w:r w:rsidRPr="0019758E">
        <w:rPr>
          <w:rFonts w:ascii="Times New Roman" w:hAnsi="Times New Roman" w:cs="Times New Roman"/>
          <w:sz w:val="28"/>
          <w:szCs w:val="28"/>
          <w:lang w:eastAsia="ar-SA"/>
        </w:rPr>
        <w:t xml:space="preserve">новой </w:t>
      </w:r>
      <w:proofErr w:type="spellStart"/>
      <w:r w:rsidRPr="0019758E">
        <w:rPr>
          <w:rFonts w:ascii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Pr="0019758E">
        <w:rPr>
          <w:rFonts w:ascii="Times New Roman" w:hAnsi="Times New Roman" w:cs="Times New Roman"/>
          <w:sz w:val="28"/>
          <w:szCs w:val="28"/>
          <w:lang w:eastAsia="ar-SA"/>
        </w:rPr>
        <w:t xml:space="preserve"> инфекции» в школе организован ежедневный «входной фильтр» перед началом </w:t>
      </w:r>
      <w:r w:rsidRPr="0019758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учебной смены, включающий проведение измерения температуры тела учащихся и работников школы, опрос с уточнением состояния здоровья, обеспечены условия для проведения обработки рук</w:t>
      </w:r>
      <w:proofErr w:type="gramEnd"/>
      <w:r w:rsidRPr="0019758E">
        <w:rPr>
          <w:rFonts w:ascii="Times New Roman" w:hAnsi="Times New Roman" w:cs="Times New Roman"/>
          <w:sz w:val="28"/>
          <w:szCs w:val="28"/>
          <w:lang w:eastAsia="ar-SA"/>
        </w:rPr>
        <w:t xml:space="preserve"> кожными антисептиками. В школе постоянно действует контентная фильтрация интернета. В данных условиях ограничен вход посетителей МБОУ «</w:t>
      </w:r>
      <w:r w:rsidR="00925B24" w:rsidRPr="0019758E">
        <w:rPr>
          <w:rFonts w:ascii="Times New Roman" w:hAnsi="Times New Roman" w:cs="Times New Roman"/>
          <w:sz w:val="28"/>
          <w:szCs w:val="28"/>
          <w:lang w:eastAsia="ar-SA"/>
        </w:rPr>
        <w:t>Половинкинская</w:t>
      </w:r>
      <w:r w:rsidRPr="0019758E">
        <w:rPr>
          <w:rFonts w:ascii="Times New Roman" w:hAnsi="Times New Roman" w:cs="Times New Roman"/>
          <w:sz w:val="28"/>
          <w:szCs w:val="28"/>
          <w:lang w:eastAsia="ar-SA"/>
        </w:rPr>
        <w:t xml:space="preserve"> СОШ».</w:t>
      </w:r>
    </w:p>
    <w:p w:rsidR="004356D3" w:rsidRPr="0019758E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58E">
        <w:rPr>
          <w:rFonts w:ascii="Times New Roman" w:hAnsi="Times New Roman" w:cs="Times New Roman"/>
          <w:sz w:val="28"/>
          <w:szCs w:val="28"/>
        </w:rPr>
        <w:t>Все коридоры, раздевалка, столовая, туалеты хорошо освещены.</w:t>
      </w:r>
    </w:p>
    <w:p w:rsidR="004356D3" w:rsidRPr="0019758E" w:rsidRDefault="004356D3" w:rsidP="004356D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8E">
        <w:rPr>
          <w:rFonts w:ascii="Times New Roman" w:eastAsia="Times New Roman" w:hAnsi="Times New Roman" w:cs="Times New Roman"/>
          <w:sz w:val="28"/>
          <w:szCs w:val="28"/>
        </w:rPr>
        <w:t xml:space="preserve">Здание школы расположено в центре села </w:t>
      </w:r>
      <w:r w:rsidR="00925B24" w:rsidRPr="0019758E">
        <w:rPr>
          <w:rFonts w:ascii="Times New Roman" w:eastAsia="Times New Roman" w:hAnsi="Times New Roman" w:cs="Times New Roman"/>
          <w:sz w:val="28"/>
          <w:szCs w:val="28"/>
        </w:rPr>
        <w:t>Половинкино</w:t>
      </w:r>
      <w:r w:rsidRPr="001975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758E">
        <w:rPr>
          <w:rFonts w:ascii="Times New Roman" w:hAnsi="Times New Roman" w:cs="Times New Roman"/>
          <w:sz w:val="28"/>
          <w:szCs w:val="28"/>
        </w:rPr>
        <w:t>На проезжей части трассы имеется вся необходимая дорожная разметка, отведены места для пешеходных переходов, согласно ГОСТу установлены знаки «Ос</w:t>
      </w:r>
      <w:r w:rsidR="0019758E" w:rsidRPr="0019758E">
        <w:rPr>
          <w:rFonts w:ascii="Times New Roman" w:hAnsi="Times New Roman" w:cs="Times New Roman"/>
          <w:sz w:val="28"/>
          <w:szCs w:val="28"/>
        </w:rPr>
        <w:t>торожно, дети!».</w:t>
      </w:r>
    </w:p>
    <w:p w:rsidR="004356D3" w:rsidRPr="0019758E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Состояние </w:t>
      </w:r>
      <w:r w:rsidRPr="0019758E">
        <w:rPr>
          <w:rFonts w:ascii="Times New Roman" w:eastAsia="Times New Roman" w:hAnsi="Times New Roman" w:cs="Times New Roman"/>
          <w:sz w:val="28"/>
          <w:szCs w:val="28"/>
        </w:rPr>
        <w:t>внешней территории образовательной организации с точки зрения безопасности является удовлетворительным.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1.4. Характеристика информационной обеспеченности ОО по вопросам безопасности: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95"/>
        <w:gridCol w:w="2713"/>
        <w:gridCol w:w="2713"/>
      </w:tblGrid>
      <w:tr w:rsidR="004356D3" w:rsidRPr="004356D3" w:rsidTr="0019758E">
        <w:tc>
          <w:tcPr>
            <w:tcW w:w="13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Обучающиеся</w:t>
            </w:r>
          </w:p>
        </w:tc>
        <w:tc>
          <w:tcPr>
            <w:tcW w:w="2713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Родители</w:t>
            </w:r>
          </w:p>
        </w:tc>
        <w:tc>
          <w:tcPr>
            <w:tcW w:w="2713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Педагоги</w:t>
            </w:r>
          </w:p>
        </w:tc>
      </w:tr>
      <w:tr w:rsidR="004356D3" w:rsidRPr="004356D3" w:rsidTr="0019758E">
        <w:tc>
          <w:tcPr>
            <w:tcW w:w="13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356D3">
              <w:rPr>
                <w:i/>
                <w:sz w:val="28"/>
                <w:szCs w:val="28"/>
              </w:rPr>
              <w:t>размещение</w:t>
            </w:r>
          </w:p>
        </w:tc>
        <w:tc>
          <w:tcPr>
            <w:tcW w:w="8621" w:type="dxa"/>
            <w:gridSpan w:val="3"/>
          </w:tcPr>
          <w:p w:rsidR="004356D3" w:rsidRPr="004356D3" w:rsidRDefault="004356D3" w:rsidP="004356D3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356D3">
              <w:rPr>
                <w:i/>
                <w:sz w:val="28"/>
                <w:szCs w:val="28"/>
              </w:rPr>
              <w:t>перечень информационных продуктов и количественный охват участников образовательных отношений</w:t>
            </w:r>
          </w:p>
        </w:tc>
      </w:tr>
      <w:tr w:rsidR="004356D3" w:rsidRPr="004356D3" w:rsidTr="0019758E">
        <w:tc>
          <w:tcPr>
            <w:tcW w:w="13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стенды в коридорах и рекреациях </w:t>
            </w:r>
          </w:p>
        </w:tc>
        <w:tc>
          <w:tcPr>
            <w:tcW w:w="3195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Уголок пожарной безопасности. Уголок безопасности дорожного движения. Паспорт дорожной безопасности. Уголок антитеррористической безопасности. Уголок гражданской обороны. 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4356D3">
              <w:rPr>
                <w:sz w:val="28"/>
                <w:szCs w:val="28"/>
              </w:rPr>
              <w:t xml:space="preserve">Школьная жизнь (расписание уроков, </w:t>
            </w:r>
            <w:proofErr w:type="gramEnd"/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расписание внеурочной деятельности, доска объявлений). Школьный пресс-центр. 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4356D3">
              <w:rPr>
                <w:sz w:val="28"/>
                <w:szCs w:val="28"/>
              </w:rPr>
              <w:t xml:space="preserve">Информационные стенды («Безопасность на дороге», «Пожарная безопасность», </w:t>
            </w:r>
            <w:r w:rsidRPr="004356D3">
              <w:rPr>
                <w:sz w:val="28"/>
                <w:szCs w:val="28"/>
              </w:rPr>
              <w:lastRenderedPageBreak/>
              <w:t xml:space="preserve">«Правила личной безопасности», «Терроризм - угроза обществу», Школьное общественное объединение </w:t>
            </w:r>
            <w:r w:rsidR="0019758E">
              <w:rPr>
                <w:sz w:val="28"/>
                <w:szCs w:val="28"/>
              </w:rPr>
              <w:t xml:space="preserve">«Волонтёры», </w:t>
            </w:r>
            <w:r w:rsidRPr="004356D3">
              <w:rPr>
                <w:sz w:val="28"/>
                <w:szCs w:val="28"/>
              </w:rPr>
              <w:t>«</w:t>
            </w:r>
            <w:proofErr w:type="spellStart"/>
            <w:r w:rsidRPr="004356D3">
              <w:rPr>
                <w:sz w:val="28"/>
                <w:szCs w:val="28"/>
              </w:rPr>
              <w:t>Наркопост</w:t>
            </w:r>
            <w:proofErr w:type="spellEnd"/>
            <w:r w:rsidRPr="004356D3">
              <w:rPr>
                <w:sz w:val="28"/>
                <w:szCs w:val="28"/>
              </w:rPr>
              <w:t xml:space="preserve">», «Государственная итоговая аттестация», «Для вас, выпускники», «Сдаем нормы ГТО», </w:t>
            </w:r>
            <w:r w:rsidR="0019758E">
              <w:rPr>
                <w:sz w:val="28"/>
                <w:szCs w:val="28"/>
              </w:rPr>
              <w:t>и др.</w:t>
            </w:r>
            <w:proofErr w:type="gramEnd"/>
          </w:p>
        </w:tc>
        <w:tc>
          <w:tcPr>
            <w:tcW w:w="271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4356D3">
              <w:rPr>
                <w:sz w:val="28"/>
                <w:szCs w:val="28"/>
              </w:rPr>
              <w:lastRenderedPageBreak/>
              <w:t xml:space="preserve">Школьная жизнь (расписание уроков, </w:t>
            </w:r>
            <w:proofErr w:type="gramEnd"/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расписание внеурочной деятельности, доска объявлений). Информационные стенды («Для вас, родители», «Инновационная деятельность школы», «Уголок гражданской обороны» и др.).  Гордость нашей школы – это гордость района, это гордость страны. 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4356D3">
              <w:rPr>
                <w:sz w:val="28"/>
                <w:szCs w:val="28"/>
              </w:rPr>
              <w:lastRenderedPageBreak/>
              <w:t xml:space="preserve">Школьная жизнь (расписание уроков, </w:t>
            </w:r>
            <w:proofErr w:type="gramEnd"/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расписание внеурочной деятельности, доска объявлений). Школьный пресс-центр. 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Гордость нашей школы – это гордость района, это гордость страны.</w:t>
            </w:r>
          </w:p>
        </w:tc>
      </w:tr>
      <w:tr w:rsidR="004356D3" w:rsidRPr="004356D3" w:rsidTr="0019758E">
        <w:tc>
          <w:tcPr>
            <w:tcW w:w="13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lastRenderedPageBreak/>
              <w:t>классные уголки</w:t>
            </w:r>
          </w:p>
        </w:tc>
        <w:tc>
          <w:tcPr>
            <w:tcW w:w="319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1-11 классы</w:t>
            </w:r>
          </w:p>
        </w:tc>
        <w:tc>
          <w:tcPr>
            <w:tcW w:w="271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Информационные стенды</w:t>
            </w:r>
          </w:p>
        </w:tc>
        <w:tc>
          <w:tcPr>
            <w:tcW w:w="271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Информационные стенды</w:t>
            </w:r>
          </w:p>
        </w:tc>
      </w:tr>
      <w:tr w:rsidR="004356D3" w:rsidRPr="004356D3" w:rsidTr="0019758E">
        <w:trPr>
          <w:trHeight w:val="2564"/>
        </w:trPr>
        <w:tc>
          <w:tcPr>
            <w:tcW w:w="13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сайт ОО</w:t>
            </w:r>
          </w:p>
        </w:tc>
        <w:tc>
          <w:tcPr>
            <w:tcW w:w="3195" w:type="dxa"/>
          </w:tcPr>
          <w:p w:rsidR="004356D3" w:rsidRPr="004356D3" w:rsidRDefault="004356D3" w:rsidP="001975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Текущая информация размеща</w:t>
            </w:r>
            <w:r w:rsidR="0019758E">
              <w:rPr>
                <w:sz w:val="28"/>
                <w:szCs w:val="28"/>
              </w:rPr>
              <w:t>ется в разделах «Воспитательная работа»</w:t>
            </w:r>
          </w:p>
        </w:tc>
        <w:tc>
          <w:tcPr>
            <w:tcW w:w="271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Текущая информация размещается в разделах «Воспитательная работа»</w:t>
            </w:r>
          </w:p>
        </w:tc>
        <w:tc>
          <w:tcPr>
            <w:tcW w:w="271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Текущая информация размещается в разделах «Воспитательная работа»</w:t>
            </w:r>
          </w:p>
        </w:tc>
      </w:tr>
    </w:tbl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1975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1.5. Локальные акты, обеспечивающие пси</w:t>
      </w:r>
      <w:r w:rsidR="0019758E">
        <w:rPr>
          <w:rFonts w:ascii="Times New Roman" w:hAnsi="Times New Roman" w:cs="Times New Roman"/>
          <w:sz w:val="28"/>
          <w:szCs w:val="28"/>
        </w:rPr>
        <w:t>хологическую безопасность в ОО:</w:t>
      </w:r>
    </w:p>
    <w:p w:rsidR="004356D3" w:rsidRPr="004356D3" w:rsidRDefault="004356D3" w:rsidP="004356D3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Паспорт психологической безопасности образовательной организации;</w:t>
      </w:r>
    </w:p>
    <w:p w:rsidR="004356D3" w:rsidRPr="004356D3" w:rsidRDefault="004356D3" w:rsidP="004356D3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</w:t>
      </w:r>
      <w:proofErr w:type="gramStart"/>
      <w:r w:rsidRPr="004356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56D3">
        <w:rPr>
          <w:rFonts w:ascii="Times New Roman" w:hAnsi="Times New Roman" w:cs="Times New Roman"/>
          <w:sz w:val="28"/>
          <w:szCs w:val="28"/>
        </w:rPr>
        <w:t>;</w:t>
      </w:r>
    </w:p>
    <w:p w:rsidR="004356D3" w:rsidRPr="004356D3" w:rsidRDefault="004356D3" w:rsidP="004356D3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4356D3" w:rsidRPr="004356D3" w:rsidRDefault="004356D3" w:rsidP="004356D3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4356D3" w:rsidRPr="004356D3" w:rsidRDefault="004356D3" w:rsidP="004356D3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Положение о Совете профилактики безнадзорности и правонарушений общеобразовательной организации;</w:t>
      </w:r>
    </w:p>
    <w:p w:rsidR="004356D3" w:rsidRPr="004356D3" w:rsidRDefault="004356D3" w:rsidP="004356D3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Положение о постановке на внутриучрежденческий учет обучающихся и их семей и снятии с учета;</w:t>
      </w:r>
    </w:p>
    <w:p w:rsidR="004356D3" w:rsidRPr="004356D3" w:rsidRDefault="004356D3" w:rsidP="004356D3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Положение о порядке оказания ППМС-помощи </w:t>
      </w:r>
      <w:proofErr w:type="gramStart"/>
      <w:r w:rsidRPr="004356D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356D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4356D3" w:rsidRPr="004356D3" w:rsidRDefault="004356D3" w:rsidP="004356D3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Положение о профессиональной этике педагогических работников;</w:t>
      </w:r>
    </w:p>
    <w:p w:rsidR="004356D3" w:rsidRPr="004356D3" w:rsidRDefault="004356D3" w:rsidP="004356D3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lastRenderedPageBreak/>
        <w:t>Положение о Службе примирения в образовательной организации;</w:t>
      </w:r>
    </w:p>
    <w:p w:rsidR="004356D3" w:rsidRPr="004356D3" w:rsidRDefault="004356D3" w:rsidP="004356D3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Положение о порядке действий работников образовательной организации при выявлении факта жестокого обращения (н</w:t>
      </w:r>
      <w:r w:rsidR="0019758E">
        <w:rPr>
          <w:rFonts w:ascii="Times New Roman" w:hAnsi="Times New Roman" w:cs="Times New Roman"/>
          <w:sz w:val="28"/>
          <w:szCs w:val="28"/>
        </w:rPr>
        <w:t>асилия) в отношении обучающихся.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4356D3" w:rsidRPr="004356D3" w:rsidSect="004356D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lastRenderedPageBreak/>
        <w:t>II. Оценка актуального состояния социально - психологической среды образовательной организации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t>2.1. Обязательный уровень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2.1.1. Оценка психологической комфортности образовательной среды</w:t>
      </w:r>
    </w:p>
    <w:tbl>
      <w:tblPr>
        <w:tblStyle w:val="a7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3686"/>
        <w:gridCol w:w="3119"/>
        <w:gridCol w:w="3118"/>
        <w:gridCol w:w="2551"/>
      </w:tblGrid>
      <w:tr w:rsidR="004356D3" w:rsidRPr="004356D3" w:rsidTr="004356D3">
        <w:tc>
          <w:tcPr>
            <w:tcW w:w="1984" w:type="dxa"/>
            <w:vMerge w:val="restart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Параметры/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категории</w:t>
            </w:r>
          </w:p>
        </w:tc>
        <w:tc>
          <w:tcPr>
            <w:tcW w:w="3686" w:type="dxa"/>
            <w:vMerge w:val="restart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Преобладающее эмоциональное состояние </w:t>
            </w:r>
            <w:proofErr w:type="gramStart"/>
            <w:r w:rsidRPr="004356D3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Социально - психологический климат в классных коллективах</w:t>
            </w:r>
          </w:p>
        </w:tc>
        <w:tc>
          <w:tcPr>
            <w:tcW w:w="2551" w:type="dxa"/>
            <w:vMerge w:val="restart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Общий уровень комфортности</w:t>
            </w:r>
          </w:p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образовательной среды</w:t>
            </w:r>
          </w:p>
        </w:tc>
      </w:tr>
      <w:tr w:rsidR="004356D3" w:rsidRPr="004356D3" w:rsidTr="004356D3">
        <w:tc>
          <w:tcPr>
            <w:tcW w:w="1984" w:type="dxa"/>
            <w:vMerge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качество взаимоотношений «ученик – ученик»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качество взаимоотношений «ученик – учитель»</w:t>
            </w:r>
          </w:p>
        </w:tc>
        <w:tc>
          <w:tcPr>
            <w:tcW w:w="2551" w:type="dxa"/>
            <w:vMerge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1-4 класс</w:t>
            </w:r>
          </w:p>
        </w:tc>
        <w:tc>
          <w:tcPr>
            <w:tcW w:w="368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3119" w:type="dxa"/>
          </w:tcPr>
          <w:p w:rsidR="004356D3" w:rsidRPr="004356D3" w:rsidRDefault="00D270B0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Высокий </w:t>
            </w:r>
            <w:r w:rsidR="004356D3" w:rsidRPr="004356D3">
              <w:rPr>
                <w:rFonts w:eastAsia="Calibri"/>
                <w:sz w:val="28"/>
                <w:szCs w:val="28"/>
              </w:rPr>
              <w:t xml:space="preserve"> уровень</w:t>
            </w:r>
          </w:p>
        </w:tc>
        <w:tc>
          <w:tcPr>
            <w:tcW w:w="311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255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Удовлетворительный</w:t>
            </w: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5-7 класс</w:t>
            </w:r>
          </w:p>
        </w:tc>
        <w:tc>
          <w:tcPr>
            <w:tcW w:w="3686" w:type="dxa"/>
          </w:tcPr>
          <w:p w:rsidR="004356D3" w:rsidRPr="004356D3" w:rsidRDefault="00D270B0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Высокий </w:t>
            </w:r>
            <w:r w:rsidR="004356D3" w:rsidRPr="004356D3">
              <w:rPr>
                <w:rFonts w:eastAsia="Calibri"/>
                <w:sz w:val="28"/>
                <w:szCs w:val="28"/>
              </w:rPr>
              <w:t>уровень</w:t>
            </w:r>
          </w:p>
        </w:tc>
        <w:tc>
          <w:tcPr>
            <w:tcW w:w="311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311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Средний уровень</w:t>
            </w:r>
          </w:p>
        </w:tc>
        <w:tc>
          <w:tcPr>
            <w:tcW w:w="255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Удовлетворительный</w:t>
            </w: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8-9 класс</w:t>
            </w:r>
          </w:p>
        </w:tc>
        <w:tc>
          <w:tcPr>
            <w:tcW w:w="368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Средний уровень</w:t>
            </w:r>
          </w:p>
        </w:tc>
        <w:tc>
          <w:tcPr>
            <w:tcW w:w="3119" w:type="dxa"/>
          </w:tcPr>
          <w:p w:rsidR="004356D3" w:rsidRPr="004356D3" w:rsidRDefault="00D270B0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Средний</w:t>
            </w:r>
            <w:r w:rsidR="004356D3" w:rsidRPr="004356D3">
              <w:rPr>
                <w:rFonts w:eastAsia="Calibri"/>
                <w:sz w:val="28"/>
                <w:szCs w:val="28"/>
              </w:rPr>
              <w:t xml:space="preserve"> уровень</w:t>
            </w:r>
          </w:p>
        </w:tc>
        <w:tc>
          <w:tcPr>
            <w:tcW w:w="311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Средний уровень</w:t>
            </w:r>
          </w:p>
        </w:tc>
        <w:tc>
          <w:tcPr>
            <w:tcW w:w="255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Удовлетворительный.</w:t>
            </w: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10-11 класс</w:t>
            </w:r>
          </w:p>
        </w:tc>
        <w:tc>
          <w:tcPr>
            <w:tcW w:w="368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311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311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255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Удовлетворительный</w:t>
            </w: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368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1-4 класс</w:t>
            </w:r>
          </w:p>
        </w:tc>
        <w:tc>
          <w:tcPr>
            <w:tcW w:w="368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3119" w:type="dxa"/>
          </w:tcPr>
          <w:p w:rsidR="004356D3" w:rsidRPr="004356D3" w:rsidRDefault="00D270B0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Высокий</w:t>
            </w:r>
            <w:r w:rsidR="004356D3" w:rsidRPr="004356D3">
              <w:rPr>
                <w:rFonts w:eastAsia="Calibri"/>
                <w:sz w:val="28"/>
                <w:szCs w:val="28"/>
              </w:rPr>
              <w:t xml:space="preserve"> уровень</w:t>
            </w:r>
          </w:p>
        </w:tc>
        <w:tc>
          <w:tcPr>
            <w:tcW w:w="311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255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Удовлетворительный</w:t>
            </w: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5-7 класс</w:t>
            </w:r>
          </w:p>
        </w:tc>
        <w:tc>
          <w:tcPr>
            <w:tcW w:w="3686" w:type="dxa"/>
          </w:tcPr>
          <w:p w:rsidR="004356D3" w:rsidRPr="004356D3" w:rsidRDefault="00D270B0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высокий</w:t>
            </w:r>
            <w:r w:rsidR="004356D3" w:rsidRPr="004356D3">
              <w:rPr>
                <w:rFonts w:eastAsia="Calibri"/>
                <w:sz w:val="28"/>
                <w:szCs w:val="28"/>
              </w:rPr>
              <w:t xml:space="preserve"> уровень</w:t>
            </w:r>
          </w:p>
        </w:tc>
        <w:tc>
          <w:tcPr>
            <w:tcW w:w="311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311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Средний уровень</w:t>
            </w:r>
          </w:p>
        </w:tc>
        <w:tc>
          <w:tcPr>
            <w:tcW w:w="255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Удовлетворительный</w:t>
            </w: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8-9 класс</w:t>
            </w:r>
          </w:p>
        </w:tc>
        <w:tc>
          <w:tcPr>
            <w:tcW w:w="368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Средний уровень</w:t>
            </w:r>
          </w:p>
        </w:tc>
        <w:tc>
          <w:tcPr>
            <w:tcW w:w="3119" w:type="dxa"/>
          </w:tcPr>
          <w:p w:rsidR="004356D3" w:rsidRPr="004356D3" w:rsidRDefault="00D270B0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Средний</w:t>
            </w:r>
            <w:r w:rsidR="004356D3" w:rsidRPr="004356D3">
              <w:rPr>
                <w:rFonts w:eastAsia="Calibri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311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Средний уровень</w:t>
            </w:r>
          </w:p>
        </w:tc>
        <w:tc>
          <w:tcPr>
            <w:tcW w:w="255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Удовлетворительн</w:t>
            </w:r>
            <w:r w:rsidRPr="004356D3">
              <w:rPr>
                <w:rFonts w:eastAsia="Calibri"/>
                <w:sz w:val="28"/>
                <w:szCs w:val="28"/>
              </w:rPr>
              <w:lastRenderedPageBreak/>
              <w:t>ый.</w:t>
            </w: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lastRenderedPageBreak/>
              <w:t>10-11 класс</w:t>
            </w:r>
          </w:p>
        </w:tc>
        <w:tc>
          <w:tcPr>
            <w:tcW w:w="3686" w:type="dxa"/>
          </w:tcPr>
          <w:p w:rsidR="004356D3" w:rsidRPr="004356D3" w:rsidRDefault="00D270B0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Высокий </w:t>
            </w:r>
            <w:r w:rsidR="004356D3" w:rsidRPr="004356D3">
              <w:rPr>
                <w:rFonts w:eastAsia="Calibri"/>
                <w:sz w:val="28"/>
                <w:szCs w:val="28"/>
              </w:rPr>
              <w:t xml:space="preserve"> уровень</w:t>
            </w:r>
          </w:p>
        </w:tc>
        <w:tc>
          <w:tcPr>
            <w:tcW w:w="311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3118" w:type="dxa"/>
          </w:tcPr>
          <w:p w:rsidR="004356D3" w:rsidRPr="004356D3" w:rsidRDefault="00D270B0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Высокий</w:t>
            </w:r>
            <w:r w:rsidR="004356D3" w:rsidRPr="004356D3">
              <w:rPr>
                <w:rFonts w:eastAsia="Calibri"/>
                <w:sz w:val="28"/>
                <w:szCs w:val="28"/>
              </w:rPr>
              <w:t xml:space="preserve"> уровень</w:t>
            </w:r>
          </w:p>
        </w:tc>
        <w:tc>
          <w:tcPr>
            <w:tcW w:w="255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Удовлетворительный.</w:t>
            </w: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368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1-4 класс</w:t>
            </w:r>
          </w:p>
        </w:tc>
        <w:tc>
          <w:tcPr>
            <w:tcW w:w="368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3119" w:type="dxa"/>
          </w:tcPr>
          <w:p w:rsidR="004356D3" w:rsidRPr="004356D3" w:rsidRDefault="00D270B0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311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Средний уровень</w:t>
            </w:r>
          </w:p>
        </w:tc>
        <w:tc>
          <w:tcPr>
            <w:tcW w:w="255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Удовлетворительный</w:t>
            </w: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5-7 класс</w:t>
            </w:r>
          </w:p>
        </w:tc>
        <w:tc>
          <w:tcPr>
            <w:tcW w:w="368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3119" w:type="dxa"/>
          </w:tcPr>
          <w:p w:rsidR="004356D3" w:rsidRPr="004356D3" w:rsidRDefault="00D270B0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Средний уровень</w:t>
            </w:r>
          </w:p>
        </w:tc>
        <w:tc>
          <w:tcPr>
            <w:tcW w:w="311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Средний уровень</w:t>
            </w:r>
          </w:p>
        </w:tc>
        <w:tc>
          <w:tcPr>
            <w:tcW w:w="255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Удовлетворительный</w:t>
            </w: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8-9 класс</w:t>
            </w:r>
          </w:p>
        </w:tc>
        <w:tc>
          <w:tcPr>
            <w:tcW w:w="368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3119" w:type="dxa"/>
          </w:tcPr>
          <w:p w:rsidR="004356D3" w:rsidRPr="004356D3" w:rsidRDefault="00D270B0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Средний уровень</w:t>
            </w:r>
          </w:p>
        </w:tc>
        <w:tc>
          <w:tcPr>
            <w:tcW w:w="311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Средний уровень</w:t>
            </w:r>
          </w:p>
        </w:tc>
        <w:tc>
          <w:tcPr>
            <w:tcW w:w="255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Удовлетворительный</w:t>
            </w: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10-11 класс</w:t>
            </w:r>
          </w:p>
        </w:tc>
        <w:tc>
          <w:tcPr>
            <w:tcW w:w="368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3119" w:type="dxa"/>
          </w:tcPr>
          <w:p w:rsidR="004356D3" w:rsidRPr="004356D3" w:rsidRDefault="00D270B0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311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Высокий уровень</w:t>
            </w:r>
          </w:p>
        </w:tc>
        <w:tc>
          <w:tcPr>
            <w:tcW w:w="255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Удовлетворительный</w:t>
            </w:r>
          </w:p>
        </w:tc>
      </w:tr>
    </w:tbl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2.1.2. Используемые методики оценки психологической комфортности образовательной среды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3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96"/>
        <w:gridCol w:w="3119"/>
        <w:gridCol w:w="3969"/>
        <w:gridCol w:w="4961"/>
      </w:tblGrid>
      <w:tr w:rsidR="004356D3" w:rsidRPr="004356D3" w:rsidTr="004356D3">
        <w:tc>
          <w:tcPr>
            <w:tcW w:w="2296" w:type="dxa"/>
            <w:vMerge w:val="restart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Параметры/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категории</w:t>
            </w:r>
          </w:p>
        </w:tc>
        <w:tc>
          <w:tcPr>
            <w:tcW w:w="3119" w:type="dxa"/>
            <w:vMerge w:val="restart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Преобладающее эмоциональное состояние </w:t>
            </w:r>
            <w:proofErr w:type="gramStart"/>
            <w:r w:rsidRPr="004356D3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930" w:type="dxa"/>
            <w:gridSpan w:val="2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Социально-психологический климат в классных коллективах</w:t>
            </w:r>
          </w:p>
        </w:tc>
      </w:tr>
      <w:tr w:rsidR="004356D3" w:rsidRPr="004356D3" w:rsidTr="004356D3">
        <w:tc>
          <w:tcPr>
            <w:tcW w:w="2296" w:type="dxa"/>
            <w:vMerge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качество взаимоотношений в системе «ученик – ученик»</w:t>
            </w:r>
          </w:p>
        </w:tc>
        <w:tc>
          <w:tcPr>
            <w:tcW w:w="496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качество взаимоотношений в системе «ученик – учитель»</w:t>
            </w:r>
          </w:p>
        </w:tc>
      </w:tr>
      <w:tr w:rsidR="004356D3" w:rsidRPr="004356D3" w:rsidTr="004356D3">
        <w:tc>
          <w:tcPr>
            <w:tcW w:w="229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 xml:space="preserve">Обучающиеся </w:t>
            </w:r>
          </w:p>
        </w:tc>
        <w:tc>
          <w:tcPr>
            <w:tcW w:w="311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29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1-4 класс</w:t>
            </w:r>
          </w:p>
        </w:tc>
        <w:tc>
          <w:tcPr>
            <w:tcW w:w="311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356D3">
              <w:rPr>
                <w:rFonts w:eastAsia="Times New Roman"/>
                <w:bCs/>
                <w:color w:val="000000"/>
                <w:kern w:val="24"/>
                <w:sz w:val="28"/>
                <w:szCs w:val="28"/>
              </w:rPr>
              <w:t>Методика «</w:t>
            </w:r>
            <w:proofErr w:type="spellStart"/>
            <w:r w:rsidRPr="004356D3">
              <w:rPr>
                <w:rFonts w:eastAsia="Times New Roman"/>
                <w:bCs/>
                <w:color w:val="000000"/>
                <w:kern w:val="24"/>
                <w:sz w:val="28"/>
                <w:szCs w:val="28"/>
              </w:rPr>
              <w:t>Цветодиагностика</w:t>
            </w:r>
            <w:proofErr w:type="spellEnd"/>
            <w:r w:rsidR="00D270B0">
              <w:rPr>
                <w:rFonts w:eastAsia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4356D3">
              <w:rPr>
                <w:rFonts w:eastAsia="Times New Roman"/>
                <w:bCs/>
                <w:color w:val="000000"/>
                <w:kern w:val="24"/>
                <w:sz w:val="28"/>
                <w:szCs w:val="28"/>
              </w:rPr>
              <w:t xml:space="preserve">эмоциональных состояний» Е.Ф. </w:t>
            </w:r>
            <w:proofErr w:type="spellStart"/>
            <w:r w:rsidRPr="004356D3">
              <w:rPr>
                <w:rFonts w:eastAsia="Times New Roman"/>
                <w:bCs/>
                <w:color w:val="000000"/>
                <w:kern w:val="24"/>
                <w:sz w:val="28"/>
                <w:szCs w:val="28"/>
              </w:rPr>
              <w:lastRenderedPageBreak/>
              <w:t>Бажина</w:t>
            </w:r>
            <w:proofErr w:type="spellEnd"/>
            <w:r w:rsidRPr="004356D3">
              <w:rPr>
                <w:rFonts w:eastAsia="Times New Roman"/>
                <w:bCs/>
                <w:color w:val="000000"/>
                <w:kern w:val="24"/>
                <w:sz w:val="28"/>
                <w:szCs w:val="28"/>
              </w:rPr>
              <w:t xml:space="preserve"> и А.М. Эткинда</w:t>
            </w:r>
          </w:p>
        </w:tc>
        <w:tc>
          <w:tcPr>
            <w:tcW w:w="396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lastRenderedPageBreak/>
              <w:t xml:space="preserve">[21]Цветовой тест отношений (Л.Н. </w:t>
            </w:r>
            <w:proofErr w:type="spellStart"/>
            <w:r w:rsidRPr="004356D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Лутошкина</w:t>
            </w:r>
            <w:proofErr w:type="spellEnd"/>
            <w:r w:rsidRPr="004356D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) [12]</w:t>
            </w:r>
          </w:p>
        </w:tc>
        <w:tc>
          <w:tcPr>
            <w:tcW w:w="496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Методика «Эмоциональная близость к учителю» (автор Р. Жиль) </w:t>
            </w:r>
            <w:r w:rsidRPr="004356D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[14]</w:t>
            </w:r>
          </w:p>
        </w:tc>
      </w:tr>
      <w:tr w:rsidR="004356D3" w:rsidRPr="004356D3" w:rsidTr="004356D3">
        <w:tc>
          <w:tcPr>
            <w:tcW w:w="229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lastRenderedPageBreak/>
              <w:t>5-7 класс</w:t>
            </w:r>
          </w:p>
        </w:tc>
        <w:tc>
          <w:tcPr>
            <w:tcW w:w="311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 xml:space="preserve">Тест эмоций (тест </w:t>
            </w:r>
            <w:proofErr w:type="spellStart"/>
            <w:r w:rsidRPr="004356D3">
              <w:rPr>
                <w:rFonts w:eastAsia="Calibri"/>
                <w:sz w:val="28"/>
                <w:szCs w:val="28"/>
              </w:rPr>
              <w:t>Басса-Дарки</w:t>
            </w:r>
            <w:proofErr w:type="spellEnd"/>
            <w:r w:rsidRPr="004356D3">
              <w:rPr>
                <w:rFonts w:eastAsia="Calibri"/>
                <w:sz w:val="28"/>
                <w:szCs w:val="28"/>
              </w:rPr>
              <w:t xml:space="preserve"> в модификации Г.В. </w:t>
            </w:r>
            <w:proofErr w:type="spellStart"/>
            <w:r w:rsidRPr="004356D3">
              <w:rPr>
                <w:rFonts w:eastAsia="Calibri"/>
                <w:sz w:val="28"/>
                <w:szCs w:val="28"/>
              </w:rPr>
              <w:t>Резапкиной</w:t>
            </w:r>
            <w:proofErr w:type="spellEnd"/>
            <w:r w:rsidRPr="004356D3">
              <w:rPr>
                <w:rFonts w:eastAsia="Calibri"/>
                <w:sz w:val="28"/>
                <w:szCs w:val="28"/>
              </w:rPr>
              <w:t>)</w:t>
            </w:r>
            <w:r w:rsidRPr="004356D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[18]</w:t>
            </w:r>
            <w:r w:rsidRPr="004356D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 xml:space="preserve">Карта-схема оценки психологического климата в классе (Л.Н. </w:t>
            </w:r>
            <w:proofErr w:type="spellStart"/>
            <w:r w:rsidRPr="004356D3">
              <w:rPr>
                <w:rFonts w:eastAsia="Calibri"/>
                <w:sz w:val="28"/>
                <w:szCs w:val="28"/>
              </w:rPr>
              <w:t>Лутошкин</w:t>
            </w:r>
            <w:proofErr w:type="spellEnd"/>
            <w:r w:rsidRPr="004356D3">
              <w:rPr>
                <w:rFonts w:eastAsia="Calibri"/>
                <w:sz w:val="28"/>
                <w:szCs w:val="28"/>
              </w:rPr>
              <w:t>)</w:t>
            </w:r>
            <w:r w:rsidRPr="004356D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[23]</w:t>
            </w:r>
          </w:p>
        </w:tc>
        <w:tc>
          <w:tcPr>
            <w:tcW w:w="4961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Анкета «Классный руководитель глазами воспитанников»</w:t>
            </w:r>
            <w:r w:rsidRPr="004356D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[1]</w:t>
            </w:r>
          </w:p>
        </w:tc>
      </w:tr>
      <w:tr w:rsidR="004356D3" w:rsidRPr="004356D3" w:rsidTr="004356D3">
        <w:tc>
          <w:tcPr>
            <w:tcW w:w="229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8-9 класс</w:t>
            </w:r>
          </w:p>
        </w:tc>
        <w:tc>
          <w:tcPr>
            <w:tcW w:w="3119" w:type="dxa"/>
          </w:tcPr>
          <w:p w:rsidR="004356D3" w:rsidRPr="004356D3" w:rsidRDefault="004356D3" w:rsidP="004356D3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356D3">
              <w:rPr>
                <w:rFonts w:eastAsia="Times New Roman"/>
                <w:sz w:val="28"/>
                <w:szCs w:val="28"/>
              </w:rPr>
              <w:t>Методика «САН»</w:t>
            </w:r>
            <w:r w:rsidRPr="004356D3">
              <w:rPr>
                <w:rFonts w:eastAsia="Times New Roman"/>
                <w:bCs/>
                <w:color w:val="000000"/>
                <w:kern w:val="24"/>
                <w:sz w:val="28"/>
                <w:szCs w:val="28"/>
              </w:rPr>
              <w:t xml:space="preserve"> [8]</w:t>
            </w:r>
          </w:p>
        </w:tc>
        <w:tc>
          <w:tcPr>
            <w:tcW w:w="3969" w:type="dxa"/>
            <w:vMerge w:val="restart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 xml:space="preserve">Методика оценки психологической атмосферы в коллективе (по А.Ф. </w:t>
            </w:r>
            <w:proofErr w:type="spellStart"/>
            <w:r w:rsidRPr="004356D3">
              <w:rPr>
                <w:rFonts w:eastAsia="Calibri"/>
                <w:sz w:val="28"/>
                <w:szCs w:val="28"/>
              </w:rPr>
              <w:t>Фидлеру</w:t>
            </w:r>
            <w:proofErr w:type="spellEnd"/>
            <w:r w:rsidRPr="004356D3">
              <w:rPr>
                <w:rFonts w:eastAsia="Calibri"/>
                <w:sz w:val="28"/>
                <w:szCs w:val="28"/>
              </w:rPr>
              <w:t>)</w:t>
            </w:r>
            <w:r w:rsidRPr="004356D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[23]</w:t>
            </w:r>
          </w:p>
        </w:tc>
        <w:tc>
          <w:tcPr>
            <w:tcW w:w="4961" w:type="dxa"/>
            <w:vMerge w:val="restart"/>
          </w:tcPr>
          <w:p w:rsidR="004356D3" w:rsidRPr="004356D3" w:rsidRDefault="004356D3" w:rsidP="004356D3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Анкета «Отношение учеников к учителю» (Рогов Е.И.)</w:t>
            </w:r>
            <w:r w:rsidRPr="004356D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[19]</w:t>
            </w: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29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10-11 класс</w:t>
            </w:r>
          </w:p>
        </w:tc>
        <w:tc>
          <w:tcPr>
            <w:tcW w:w="311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Методика «САН»</w:t>
            </w:r>
          </w:p>
        </w:tc>
        <w:tc>
          <w:tcPr>
            <w:tcW w:w="3969" w:type="dxa"/>
            <w:vMerge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29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3119" w:type="dxa"/>
          </w:tcPr>
          <w:p w:rsidR="004356D3" w:rsidRPr="004356D3" w:rsidRDefault="004356D3" w:rsidP="004356D3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Методика «САН» (в отношении своего ребенка)</w:t>
            </w:r>
          </w:p>
        </w:tc>
        <w:tc>
          <w:tcPr>
            <w:tcW w:w="396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 xml:space="preserve">Методика оценки психологической атмосферы в коллективе (по </w:t>
            </w:r>
            <w:proofErr w:type="spellStart"/>
            <w:r w:rsidRPr="004356D3">
              <w:rPr>
                <w:rFonts w:eastAsia="Calibri"/>
                <w:sz w:val="28"/>
                <w:szCs w:val="28"/>
              </w:rPr>
              <w:t>А.Ф.Фидлеру</w:t>
            </w:r>
            <w:proofErr w:type="spellEnd"/>
            <w:r w:rsidRPr="004356D3">
              <w:rPr>
                <w:rFonts w:eastAsia="Calibri"/>
                <w:sz w:val="28"/>
                <w:szCs w:val="28"/>
              </w:rPr>
              <w:t>)</w:t>
            </w: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(в отношении класса)</w:t>
            </w:r>
          </w:p>
        </w:tc>
        <w:tc>
          <w:tcPr>
            <w:tcW w:w="4961" w:type="dxa"/>
            <w:vMerge w:val="restart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Анкетирование</w:t>
            </w: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29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3119" w:type="dxa"/>
          </w:tcPr>
          <w:p w:rsidR="004356D3" w:rsidRPr="004356D3" w:rsidRDefault="004356D3" w:rsidP="004356D3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356D3">
              <w:rPr>
                <w:rFonts w:eastAsia="Times New Roman"/>
                <w:sz w:val="28"/>
                <w:szCs w:val="28"/>
              </w:rPr>
              <w:t>Методика «САН»</w:t>
            </w:r>
          </w:p>
        </w:tc>
        <w:tc>
          <w:tcPr>
            <w:tcW w:w="396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 xml:space="preserve">Методика оценки психол. атмосферы в коллективе (по А.Ф. </w:t>
            </w:r>
            <w:proofErr w:type="spellStart"/>
            <w:r w:rsidRPr="004356D3">
              <w:rPr>
                <w:rFonts w:eastAsia="Calibri"/>
                <w:sz w:val="28"/>
                <w:szCs w:val="28"/>
              </w:rPr>
              <w:t>Фидлеру</w:t>
            </w:r>
            <w:proofErr w:type="spellEnd"/>
            <w:r w:rsidRPr="004356D3">
              <w:rPr>
                <w:rFonts w:eastAsia="Calibri"/>
                <w:sz w:val="28"/>
                <w:szCs w:val="28"/>
              </w:rPr>
              <w:t>)</w:t>
            </w: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(в отношении класса)</w:t>
            </w:r>
          </w:p>
        </w:tc>
        <w:tc>
          <w:tcPr>
            <w:tcW w:w="4961" w:type="dxa"/>
            <w:vMerge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22061B" w:rsidRDefault="004356D3" w:rsidP="002206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2.1.3 Факторы риска: </w:t>
      </w:r>
      <w:r w:rsidRPr="004356D3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2.1.4. Оценка психологической защищенности образовательной среды</w:t>
      </w:r>
    </w:p>
    <w:tbl>
      <w:tblPr>
        <w:tblStyle w:val="a7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4677"/>
        <w:gridCol w:w="4707"/>
        <w:gridCol w:w="2806"/>
      </w:tblGrid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Параметры/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категории</w:t>
            </w:r>
          </w:p>
        </w:tc>
        <w:tc>
          <w:tcPr>
            <w:tcW w:w="467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470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Информационная защищенность </w:t>
            </w:r>
            <w:proofErr w:type="gramStart"/>
            <w:r w:rsidRPr="004356D3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0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Общий уровень </w:t>
            </w:r>
            <w:proofErr w:type="spellStart"/>
            <w:r w:rsidRPr="004356D3">
              <w:rPr>
                <w:sz w:val="28"/>
                <w:szCs w:val="28"/>
              </w:rPr>
              <w:t>защищенностиобразовательной</w:t>
            </w:r>
            <w:proofErr w:type="spellEnd"/>
            <w:r w:rsidRPr="004356D3">
              <w:rPr>
                <w:sz w:val="28"/>
                <w:szCs w:val="28"/>
              </w:rPr>
              <w:t xml:space="preserve"> среды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 xml:space="preserve">Обучающиеся </w:t>
            </w:r>
          </w:p>
        </w:tc>
        <w:tc>
          <w:tcPr>
            <w:tcW w:w="467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lastRenderedPageBreak/>
              <w:t>1-4 класс</w:t>
            </w:r>
          </w:p>
        </w:tc>
        <w:tc>
          <w:tcPr>
            <w:tcW w:w="467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470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280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5-7 класс</w:t>
            </w:r>
          </w:p>
        </w:tc>
        <w:tc>
          <w:tcPr>
            <w:tcW w:w="467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470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280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8-9 класс</w:t>
            </w:r>
          </w:p>
        </w:tc>
        <w:tc>
          <w:tcPr>
            <w:tcW w:w="467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470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280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10-11 класс</w:t>
            </w:r>
          </w:p>
        </w:tc>
        <w:tc>
          <w:tcPr>
            <w:tcW w:w="467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470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280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467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0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1-4 класс</w:t>
            </w:r>
          </w:p>
        </w:tc>
        <w:tc>
          <w:tcPr>
            <w:tcW w:w="467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470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280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5-7 класс</w:t>
            </w:r>
          </w:p>
        </w:tc>
        <w:tc>
          <w:tcPr>
            <w:tcW w:w="467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470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280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8-9 класс</w:t>
            </w:r>
          </w:p>
        </w:tc>
        <w:tc>
          <w:tcPr>
            <w:tcW w:w="467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470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280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10-11 класс</w:t>
            </w:r>
          </w:p>
        </w:tc>
        <w:tc>
          <w:tcPr>
            <w:tcW w:w="467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470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280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467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0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1-4 класс</w:t>
            </w:r>
          </w:p>
        </w:tc>
        <w:tc>
          <w:tcPr>
            <w:tcW w:w="467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470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280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5-7 класс</w:t>
            </w:r>
          </w:p>
        </w:tc>
        <w:tc>
          <w:tcPr>
            <w:tcW w:w="467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470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280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8-9 класс</w:t>
            </w:r>
          </w:p>
        </w:tc>
        <w:tc>
          <w:tcPr>
            <w:tcW w:w="467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470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280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10-11 класс</w:t>
            </w:r>
          </w:p>
        </w:tc>
        <w:tc>
          <w:tcPr>
            <w:tcW w:w="467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470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  <w:tc>
          <w:tcPr>
            <w:tcW w:w="280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Высокая</w:t>
            </w:r>
          </w:p>
        </w:tc>
      </w:tr>
    </w:tbl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2.1.5. Используемые методики оценки защищенности образовательной среды: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20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96"/>
        <w:gridCol w:w="6804"/>
        <w:gridCol w:w="5103"/>
      </w:tblGrid>
      <w:tr w:rsidR="004356D3" w:rsidRPr="004356D3" w:rsidTr="004356D3">
        <w:tc>
          <w:tcPr>
            <w:tcW w:w="229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Параметры/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категории</w:t>
            </w:r>
          </w:p>
        </w:tc>
        <w:tc>
          <w:tcPr>
            <w:tcW w:w="680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5103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Информационная защищенность </w:t>
            </w:r>
            <w:proofErr w:type="gramStart"/>
            <w:r w:rsidRPr="004356D3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4356D3" w:rsidRPr="004356D3" w:rsidTr="004356D3">
        <w:tc>
          <w:tcPr>
            <w:tcW w:w="14203" w:type="dxa"/>
            <w:gridSpan w:val="3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Основные</w:t>
            </w:r>
          </w:p>
        </w:tc>
      </w:tr>
      <w:tr w:rsidR="004356D3" w:rsidRPr="004356D3" w:rsidTr="004356D3">
        <w:tc>
          <w:tcPr>
            <w:tcW w:w="229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 xml:space="preserve">Обучающиеся </w:t>
            </w:r>
          </w:p>
        </w:tc>
        <w:tc>
          <w:tcPr>
            <w:tcW w:w="680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29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1-4 класс</w:t>
            </w:r>
          </w:p>
        </w:tc>
        <w:tc>
          <w:tcPr>
            <w:tcW w:w="680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«Психологическая безопасность образовательной среды школы» (И.А. Баева) - анкета для учащихся (адаптация вопросов для начальной школы)</w:t>
            </w:r>
          </w:p>
        </w:tc>
        <w:tc>
          <w:tcPr>
            <w:tcW w:w="5103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Анкеты по информационной  безопасности</w:t>
            </w:r>
          </w:p>
        </w:tc>
      </w:tr>
      <w:tr w:rsidR="004356D3" w:rsidRPr="004356D3" w:rsidTr="004356D3">
        <w:tc>
          <w:tcPr>
            <w:tcW w:w="229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lastRenderedPageBreak/>
              <w:t>5-7 класс</w:t>
            </w:r>
          </w:p>
        </w:tc>
        <w:tc>
          <w:tcPr>
            <w:tcW w:w="680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«Психологическая безопасность образовательной среды школы» (автор И.А. Баева)</w:t>
            </w:r>
          </w:p>
        </w:tc>
        <w:tc>
          <w:tcPr>
            <w:tcW w:w="5103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Анкеты по информационной  безопасности</w:t>
            </w:r>
          </w:p>
        </w:tc>
      </w:tr>
      <w:tr w:rsidR="004356D3" w:rsidRPr="004356D3" w:rsidTr="004356D3">
        <w:tc>
          <w:tcPr>
            <w:tcW w:w="229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8-9 класс</w:t>
            </w:r>
          </w:p>
        </w:tc>
        <w:tc>
          <w:tcPr>
            <w:tcW w:w="680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«Психологическая безопасность образовательной среды школы» (автор И.А. Баева)</w:t>
            </w:r>
          </w:p>
        </w:tc>
        <w:tc>
          <w:tcPr>
            <w:tcW w:w="5103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Анкеты по информационной  безопасности</w:t>
            </w:r>
          </w:p>
        </w:tc>
      </w:tr>
      <w:tr w:rsidR="004356D3" w:rsidRPr="004356D3" w:rsidTr="004356D3">
        <w:tc>
          <w:tcPr>
            <w:tcW w:w="229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10-11 класс</w:t>
            </w:r>
          </w:p>
        </w:tc>
        <w:tc>
          <w:tcPr>
            <w:tcW w:w="680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«Психологическая безопасность образовательной среды школы» (автор И.А. Баева)</w:t>
            </w:r>
          </w:p>
        </w:tc>
        <w:tc>
          <w:tcPr>
            <w:tcW w:w="5103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Анкеты по информационной  безопасности</w:t>
            </w:r>
          </w:p>
        </w:tc>
      </w:tr>
      <w:tr w:rsidR="004356D3" w:rsidRPr="004356D3" w:rsidTr="004356D3">
        <w:tc>
          <w:tcPr>
            <w:tcW w:w="229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680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 xml:space="preserve">«Психологическая комфортность, защищенность, удовлетворенность» (В.В. </w:t>
            </w:r>
            <w:proofErr w:type="spellStart"/>
            <w:r w:rsidRPr="004356D3">
              <w:rPr>
                <w:rFonts w:eastAsia="Calibri"/>
                <w:sz w:val="28"/>
                <w:szCs w:val="28"/>
              </w:rPr>
              <w:t>Коврова</w:t>
            </w:r>
            <w:proofErr w:type="spellEnd"/>
            <w:r w:rsidRPr="004356D3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Анкета по информационной безопасности (для родителей)</w:t>
            </w:r>
          </w:p>
        </w:tc>
      </w:tr>
      <w:tr w:rsidR="004356D3" w:rsidRPr="004356D3" w:rsidTr="004356D3">
        <w:tc>
          <w:tcPr>
            <w:tcW w:w="229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680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 xml:space="preserve">«Психологическая комфортность, защищенность, удовлетворенность» (В.В. </w:t>
            </w:r>
            <w:proofErr w:type="spellStart"/>
            <w:r w:rsidRPr="004356D3">
              <w:rPr>
                <w:rFonts w:eastAsia="Calibri"/>
                <w:sz w:val="28"/>
                <w:szCs w:val="28"/>
              </w:rPr>
              <w:t>Коврова</w:t>
            </w:r>
            <w:proofErr w:type="spellEnd"/>
            <w:r w:rsidRPr="004356D3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Анкеты по информационной  безопасности</w:t>
            </w:r>
          </w:p>
        </w:tc>
      </w:tr>
    </w:tbl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2.1.6. Факторы риска: отсутствуют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t xml:space="preserve">2.2. Оптимальный уровень </w:t>
      </w:r>
      <w:r w:rsidRPr="004356D3">
        <w:rPr>
          <w:rFonts w:ascii="Times New Roman" w:hAnsi="Times New Roman" w:cs="Times New Roman"/>
          <w:sz w:val="28"/>
          <w:szCs w:val="28"/>
        </w:rPr>
        <w:t>(при наличии необходимости и возможности проведения)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2.2.1. Оценка удовлетворенности образовательной средой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7087"/>
        <w:gridCol w:w="4820"/>
      </w:tblGrid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Параметры/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категории</w:t>
            </w:r>
          </w:p>
        </w:tc>
        <w:tc>
          <w:tcPr>
            <w:tcW w:w="708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482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Общий уровень удовлетворенностью</w:t>
            </w:r>
          </w:p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образовательной средой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 xml:space="preserve">Обучающиеся </w:t>
            </w:r>
          </w:p>
        </w:tc>
        <w:tc>
          <w:tcPr>
            <w:tcW w:w="708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1-4 класс</w:t>
            </w:r>
          </w:p>
        </w:tc>
        <w:tc>
          <w:tcPr>
            <w:tcW w:w="7087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</w:t>
            </w:r>
          </w:p>
        </w:tc>
        <w:tc>
          <w:tcPr>
            <w:tcW w:w="4820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5-7 класс</w:t>
            </w:r>
          </w:p>
        </w:tc>
        <w:tc>
          <w:tcPr>
            <w:tcW w:w="7087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</w:t>
            </w:r>
          </w:p>
        </w:tc>
        <w:tc>
          <w:tcPr>
            <w:tcW w:w="4820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8-9 класс</w:t>
            </w:r>
          </w:p>
        </w:tc>
        <w:tc>
          <w:tcPr>
            <w:tcW w:w="7087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</w:t>
            </w:r>
          </w:p>
        </w:tc>
        <w:tc>
          <w:tcPr>
            <w:tcW w:w="4820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lastRenderedPageBreak/>
              <w:t>10-11 класс</w:t>
            </w:r>
          </w:p>
        </w:tc>
        <w:tc>
          <w:tcPr>
            <w:tcW w:w="7087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</w:t>
            </w:r>
          </w:p>
        </w:tc>
        <w:tc>
          <w:tcPr>
            <w:tcW w:w="4820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708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1-4 класс</w:t>
            </w:r>
          </w:p>
        </w:tc>
        <w:tc>
          <w:tcPr>
            <w:tcW w:w="7087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</w:t>
            </w:r>
          </w:p>
        </w:tc>
        <w:tc>
          <w:tcPr>
            <w:tcW w:w="4820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5-7 класс</w:t>
            </w:r>
          </w:p>
        </w:tc>
        <w:tc>
          <w:tcPr>
            <w:tcW w:w="7087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</w:t>
            </w:r>
          </w:p>
        </w:tc>
        <w:tc>
          <w:tcPr>
            <w:tcW w:w="4820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8-9 класс</w:t>
            </w:r>
          </w:p>
        </w:tc>
        <w:tc>
          <w:tcPr>
            <w:tcW w:w="7087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</w:t>
            </w:r>
          </w:p>
        </w:tc>
        <w:tc>
          <w:tcPr>
            <w:tcW w:w="4820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97%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10-11 класс</w:t>
            </w:r>
          </w:p>
        </w:tc>
        <w:tc>
          <w:tcPr>
            <w:tcW w:w="7087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</w:t>
            </w:r>
          </w:p>
        </w:tc>
        <w:tc>
          <w:tcPr>
            <w:tcW w:w="4820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7087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1-4 класс</w:t>
            </w:r>
          </w:p>
        </w:tc>
        <w:tc>
          <w:tcPr>
            <w:tcW w:w="7087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</w:t>
            </w:r>
          </w:p>
        </w:tc>
        <w:tc>
          <w:tcPr>
            <w:tcW w:w="4820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5-7 класс</w:t>
            </w:r>
          </w:p>
        </w:tc>
        <w:tc>
          <w:tcPr>
            <w:tcW w:w="7087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</w:t>
            </w:r>
          </w:p>
        </w:tc>
        <w:tc>
          <w:tcPr>
            <w:tcW w:w="4820" w:type="dxa"/>
          </w:tcPr>
          <w:p w:rsidR="004356D3" w:rsidRPr="004356D3" w:rsidRDefault="00310798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8-9 класс</w:t>
            </w:r>
          </w:p>
        </w:tc>
        <w:tc>
          <w:tcPr>
            <w:tcW w:w="7087" w:type="dxa"/>
          </w:tcPr>
          <w:p w:rsidR="004356D3" w:rsidRPr="004356D3" w:rsidRDefault="00310798" w:rsidP="003107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</w:t>
            </w:r>
          </w:p>
        </w:tc>
        <w:tc>
          <w:tcPr>
            <w:tcW w:w="4820" w:type="dxa"/>
          </w:tcPr>
          <w:p w:rsidR="004356D3" w:rsidRPr="004356D3" w:rsidRDefault="00310798" w:rsidP="003107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356D3" w:rsidRPr="004356D3" w:rsidTr="004356D3"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10-11 класс</w:t>
            </w:r>
          </w:p>
        </w:tc>
        <w:tc>
          <w:tcPr>
            <w:tcW w:w="7087" w:type="dxa"/>
          </w:tcPr>
          <w:p w:rsidR="004356D3" w:rsidRPr="004356D3" w:rsidRDefault="00310798" w:rsidP="003107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</w:t>
            </w:r>
          </w:p>
        </w:tc>
        <w:tc>
          <w:tcPr>
            <w:tcW w:w="4820" w:type="dxa"/>
          </w:tcPr>
          <w:p w:rsidR="004356D3" w:rsidRPr="004356D3" w:rsidRDefault="00310798" w:rsidP="003107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2.2.2.Используемые методики оценки удовлетворенности образовательной средой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2049"/>
      </w:tblGrid>
      <w:tr w:rsidR="004356D3" w:rsidRPr="004356D3" w:rsidTr="004356D3">
        <w:tc>
          <w:tcPr>
            <w:tcW w:w="212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Параметры/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категории</w:t>
            </w:r>
          </w:p>
        </w:tc>
        <w:tc>
          <w:tcPr>
            <w:tcW w:w="1204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Удовлетворенность условиями предметной среды и организацией образовательного процесса</w:t>
            </w:r>
          </w:p>
        </w:tc>
      </w:tr>
      <w:tr w:rsidR="004356D3" w:rsidRPr="004356D3" w:rsidTr="004356D3">
        <w:tc>
          <w:tcPr>
            <w:tcW w:w="212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 xml:space="preserve">Обучающиеся </w:t>
            </w:r>
          </w:p>
        </w:tc>
        <w:tc>
          <w:tcPr>
            <w:tcW w:w="12049" w:type="dxa"/>
          </w:tcPr>
          <w:p w:rsidR="004356D3" w:rsidRPr="004356D3" w:rsidRDefault="00AD07A7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исследования удовлетворенности учащихся школьной жизни.</w:t>
            </w:r>
          </w:p>
        </w:tc>
      </w:tr>
      <w:tr w:rsidR="004356D3" w:rsidRPr="004356D3" w:rsidTr="004356D3">
        <w:tc>
          <w:tcPr>
            <w:tcW w:w="212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12049" w:type="dxa"/>
          </w:tcPr>
          <w:p w:rsidR="004356D3" w:rsidRPr="004356D3" w:rsidRDefault="00AD07A7" w:rsidP="00AD07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изучения удовлетворенности родителей работой образовательного учреждения.</w:t>
            </w:r>
          </w:p>
        </w:tc>
      </w:tr>
      <w:tr w:rsidR="004356D3" w:rsidRPr="004356D3" w:rsidTr="004356D3">
        <w:tc>
          <w:tcPr>
            <w:tcW w:w="212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12049" w:type="dxa"/>
          </w:tcPr>
          <w:p w:rsidR="004356D3" w:rsidRPr="004356D3" w:rsidRDefault="00AD07A7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исследования удовлетворенности родителей жизнедеятельностью в образовательном учреждении</w:t>
            </w:r>
          </w:p>
        </w:tc>
      </w:tr>
    </w:tbl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2.2.3. Факторы риска: 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2.3. </w:t>
      </w:r>
      <w:r w:rsidRPr="004356D3">
        <w:rPr>
          <w:rFonts w:ascii="Times New Roman" w:hAnsi="Times New Roman" w:cs="Times New Roman"/>
          <w:b/>
          <w:sz w:val="28"/>
          <w:szCs w:val="28"/>
        </w:rPr>
        <w:t>Специальный уровень</w:t>
      </w:r>
      <w:r w:rsidRPr="004356D3">
        <w:rPr>
          <w:rFonts w:ascii="Times New Roman" w:hAnsi="Times New Roman" w:cs="Times New Roman"/>
          <w:sz w:val="28"/>
          <w:szCs w:val="28"/>
        </w:rPr>
        <w:t xml:space="preserve"> (при наличии низких показателей по параметрам минимального уровня)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2976"/>
        <w:gridCol w:w="2552"/>
        <w:gridCol w:w="2410"/>
        <w:gridCol w:w="2268"/>
      </w:tblGrid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Параметры/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категории</w:t>
            </w:r>
          </w:p>
        </w:tc>
        <w:tc>
          <w:tcPr>
            <w:tcW w:w="198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Степень школьной тревожности</w:t>
            </w:r>
          </w:p>
        </w:tc>
        <w:tc>
          <w:tcPr>
            <w:tcW w:w="29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Уровень агрессии, насилия по отношения к ребенку в семье и школе</w:t>
            </w:r>
          </w:p>
        </w:tc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Риск </w:t>
            </w:r>
            <w:proofErr w:type="spellStart"/>
            <w:r w:rsidRPr="004356D3">
              <w:rPr>
                <w:sz w:val="28"/>
                <w:szCs w:val="28"/>
              </w:rPr>
              <w:t>самопровреждающего</w:t>
            </w:r>
            <w:proofErr w:type="spellEnd"/>
            <w:r w:rsidRPr="004356D3">
              <w:rPr>
                <w:sz w:val="28"/>
                <w:szCs w:val="28"/>
              </w:rPr>
              <w:t xml:space="preserve"> и суицидального поведения</w:t>
            </w:r>
          </w:p>
        </w:tc>
        <w:tc>
          <w:tcPr>
            <w:tcW w:w="241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Риск совершения правонарушений</w:t>
            </w:r>
          </w:p>
        </w:tc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Стиль педагогического общения</w:t>
            </w: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 xml:space="preserve">Обучающиеся </w:t>
            </w:r>
          </w:p>
        </w:tc>
        <w:tc>
          <w:tcPr>
            <w:tcW w:w="198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198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198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98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  <w:sectPr w:rsidR="004356D3" w:rsidRPr="004356D3" w:rsidSect="004356D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4356D3" w:rsidRPr="004356D3" w:rsidRDefault="004356D3" w:rsidP="004356D3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Общий вывод по результатам оценки (экспертизы) образовательной среды: </w:t>
      </w:r>
      <w:r w:rsidRPr="004356D3">
        <w:rPr>
          <w:rFonts w:ascii="Times New Roman" w:eastAsia="Times New Roman" w:hAnsi="Times New Roman" w:cs="Times New Roman"/>
          <w:sz w:val="28"/>
          <w:szCs w:val="28"/>
          <w:u w:val="single"/>
        </w:rPr>
        <w:t>психологически безопасная образовательная среда.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t>IV. План мероприятий по обеспечению психологической безопасности функционирования образовательной организации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478"/>
        <w:gridCol w:w="2536"/>
        <w:gridCol w:w="1549"/>
        <w:gridCol w:w="2022"/>
        <w:gridCol w:w="2088"/>
        <w:gridCol w:w="1640"/>
      </w:tblGrid>
      <w:tr w:rsidR="004356D3" w:rsidRPr="004356D3" w:rsidTr="004356D3">
        <w:tc>
          <w:tcPr>
            <w:tcW w:w="53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№</w:t>
            </w:r>
          </w:p>
        </w:tc>
        <w:tc>
          <w:tcPr>
            <w:tcW w:w="261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Содержание работы по каждому направлению</w:t>
            </w:r>
          </w:p>
        </w:tc>
        <w:tc>
          <w:tcPr>
            <w:tcW w:w="147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Категория участников</w:t>
            </w:r>
          </w:p>
        </w:tc>
        <w:tc>
          <w:tcPr>
            <w:tcW w:w="179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Сроки</w:t>
            </w:r>
          </w:p>
        </w:tc>
        <w:tc>
          <w:tcPr>
            <w:tcW w:w="191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96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Результат выполнения</w:t>
            </w:r>
          </w:p>
        </w:tc>
      </w:tr>
      <w:tr w:rsidR="004356D3" w:rsidRPr="004356D3" w:rsidTr="004356D3">
        <w:tc>
          <w:tcPr>
            <w:tcW w:w="53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1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356D3">
              <w:rPr>
                <w:rFonts w:eastAsia="Calibri"/>
                <w:b/>
                <w:sz w:val="28"/>
                <w:szCs w:val="28"/>
              </w:rPr>
              <w:t xml:space="preserve">Диагностическое </w:t>
            </w:r>
          </w:p>
        </w:tc>
        <w:tc>
          <w:tcPr>
            <w:tcW w:w="147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53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Анкетирование</w:t>
            </w:r>
          </w:p>
        </w:tc>
        <w:tc>
          <w:tcPr>
            <w:tcW w:w="147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Учащиеся</w:t>
            </w:r>
          </w:p>
        </w:tc>
        <w:tc>
          <w:tcPr>
            <w:tcW w:w="179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1 раз в год и по необходимости</w:t>
            </w:r>
          </w:p>
        </w:tc>
        <w:tc>
          <w:tcPr>
            <w:tcW w:w="191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  <w:tc>
          <w:tcPr>
            <w:tcW w:w="196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53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Анкетирование</w:t>
            </w:r>
          </w:p>
        </w:tc>
        <w:tc>
          <w:tcPr>
            <w:tcW w:w="147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Педагоги</w:t>
            </w:r>
          </w:p>
        </w:tc>
        <w:tc>
          <w:tcPr>
            <w:tcW w:w="179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1 раз в год</w:t>
            </w:r>
          </w:p>
        </w:tc>
        <w:tc>
          <w:tcPr>
            <w:tcW w:w="191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Педагог-психолог</w:t>
            </w:r>
          </w:p>
        </w:tc>
        <w:tc>
          <w:tcPr>
            <w:tcW w:w="196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53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Анкетирование</w:t>
            </w:r>
          </w:p>
        </w:tc>
        <w:tc>
          <w:tcPr>
            <w:tcW w:w="147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Родители</w:t>
            </w:r>
          </w:p>
        </w:tc>
        <w:tc>
          <w:tcPr>
            <w:tcW w:w="179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1 раз в год и по необходимости</w:t>
            </w:r>
          </w:p>
        </w:tc>
        <w:tc>
          <w:tcPr>
            <w:tcW w:w="191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  <w:tc>
          <w:tcPr>
            <w:tcW w:w="196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53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1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356D3">
              <w:rPr>
                <w:rFonts w:eastAsia="Calibri"/>
                <w:b/>
                <w:sz w:val="28"/>
                <w:szCs w:val="28"/>
              </w:rPr>
              <w:t>Информационн</w:t>
            </w:r>
            <w:proofErr w:type="gramStart"/>
            <w:r w:rsidRPr="004356D3">
              <w:rPr>
                <w:rFonts w:eastAsia="Calibri"/>
                <w:b/>
                <w:sz w:val="28"/>
                <w:szCs w:val="28"/>
              </w:rPr>
              <w:t>о-</w:t>
            </w:r>
            <w:proofErr w:type="gramEnd"/>
            <w:r w:rsidRPr="004356D3">
              <w:rPr>
                <w:rFonts w:eastAsia="Calibri"/>
                <w:b/>
                <w:sz w:val="28"/>
                <w:szCs w:val="28"/>
              </w:rPr>
              <w:t xml:space="preserve"> просветительское</w:t>
            </w:r>
          </w:p>
        </w:tc>
        <w:tc>
          <w:tcPr>
            <w:tcW w:w="147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rPr>
          <w:trHeight w:val="735"/>
        </w:trPr>
        <w:tc>
          <w:tcPr>
            <w:tcW w:w="539" w:type="dxa"/>
            <w:vMerge w:val="restart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356D3">
              <w:rPr>
                <w:rFonts w:eastAsia="Times New Roman"/>
                <w:sz w:val="28"/>
                <w:szCs w:val="28"/>
              </w:rPr>
              <w:t xml:space="preserve">Проведение 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Times New Roman"/>
                <w:sz w:val="28"/>
                <w:szCs w:val="28"/>
              </w:rPr>
              <w:t>классных часов,  инструктажей по вопросам безопасности учащихся</w:t>
            </w:r>
          </w:p>
        </w:tc>
        <w:tc>
          <w:tcPr>
            <w:tcW w:w="147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Учащиеся</w:t>
            </w:r>
          </w:p>
        </w:tc>
        <w:tc>
          <w:tcPr>
            <w:tcW w:w="179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4 раза в год и по необходимости</w:t>
            </w:r>
          </w:p>
        </w:tc>
        <w:tc>
          <w:tcPr>
            <w:tcW w:w="191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  <w:tc>
          <w:tcPr>
            <w:tcW w:w="1966" w:type="dxa"/>
            <w:vMerge w:val="restart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rPr>
          <w:trHeight w:val="735"/>
        </w:trPr>
        <w:tc>
          <w:tcPr>
            <w:tcW w:w="539" w:type="dxa"/>
            <w:vMerge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356D3">
              <w:rPr>
                <w:rFonts w:eastAsia="Times New Roman"/>
                <w:sz w:val="28"/>
                <w:szCs w:val="28"/>
              </w:rPr>
              <w:t xml:space="preserve">Проведение совещаний, инструктажей по вопросам противодействия терроризму и </w:t>
            </w:r>
            <w:r w:rsidRPr="004356D3">
              <w:rPr>
                <w:rFonts w:eastAsia="Times New Roman"/>
                <w:sz w:val="28"/>
                <w:szCs w:val="28"/>
              </w:rPr>
              <w:lastRenderedPageBreak/>
              <w:t>экстремизму</w:t>
            </w:r>
          </w:p>
        </w:tc>
        <w:tc>
          <w:tcPr>
            <w:tcW w:w="147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179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1 раз в год и по необходимости</w:t>
            </w:r>
          </w:p>
        </w:tc>
        <w:tc>
          <w:tcPr>
            <w:tcW w:w="191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Зам. директора по ВР</w:t>
            </w:r>
          </w:p>
        </w:tc>
        <w:tc>
          <w:tcPr>
            <w:tcW w:w="1966" w:type="dxa"/>
            <w:vMerge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rPr>
          <w:trHeight w:val="735"/>
        </w:trPr>
        <w:tc>
          <w:tcPr>
            <w:tcW w:w="539" w:type="dxa"/>
            <w:vMerge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356D3">
              <w:rPr>
                <w:rFonts w:eastAsia="Times New Roman"/>
                <w:sz w:val="28"/>
                <w:szCs w:val="28"/>
              </w:rPr>
              <w:t>Проведение просветительских родительских собраний</w:t>
            </w:r>
          </w:p>
        </w:tc>
        <w:tc>
          <w:tcPr>
            <w:tcW w:w="147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Родители</w:t>
            </w:r>
          </w:p>
        </w:tc>
        <w:tc>
          <w:tcPr>
            <w:tcW w:w="179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1 раз в год и по необходимости</w:t>
            </w:r>
          </w:p>
        </w:tc>
        <w:tc>
          <w:tcPr>
            <w:tcW w:w="191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  <w:tc>
          <w:tcPr>
            <w:tcW w:w="1966" w:type="dxa"/>
            <w:vMerge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53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1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356D3">
              <w:rPr>
                <w:rFonts w:eastAsia="Calibri"/>
                <w:b/>
                <w:sz w:val="28"/>
                <w:szCs w:val="28"/>
              </w:rPr>
              <w:t>Формирующее (активизирующее)</w:t>
            </w:r>
          </w:p>
        </w:tc>
        <w:tc>
          <w:tcPr>
            <w:tcW w:w="147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53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4356D3" w:rsidRPr="004356D3" w:rsidRDefault="004356D3" w:rsidP="004356D3">
            <w:pPr>
              <w:spacing w:after="100" w:afterAutospacing="1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356D3">
              <w:rPr>
                <w:rFonts w:eastAsia="Times New Roman"/>
                <w:sz w:val="28"/>
                <w:szCs w:val="28"/>
              </w:rPr>
              <w:t>Организация охраны образовательной организации  и территории.</w:t>
            </w:r>
          </w:p>
          <w:p w:rsidR="004356D3" w:rsidRPr="004356D3" w:rsidRDefault="004356D3" w:rsidP="004356D3">
            <w:pPr>
              <w:spacing w:after="100" w:afterAutospacing="1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356D3">
              <w:rPr>
                <w:rFonts w:eastAsia="Times New Roman"/>
                <w:sz w:val="28"/>
                <w:szCs w:val="28"/>
              </w:rPr>
              <w:t>Проведение тренировочных занятий по эвакуации учащихся, преподавателей и обслуживающего персонала в случае возникновения чрезвычайных ситуаций в здании и на территории школы.</w:t>
            </w:r>
          </w:p>
        </w:tc>
        <w:tc>
          <w:tcPr>
            <w:tcW w:w="147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356D3" w:rsidRPr="004356D3" w:rsidRDefault="004356D3" w:rsidP="004356D3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Учащиеся, педагоги</w:t>
            </w:r>
          </w:p>
        </w:tc>
        <w:tc>
          <w:tcPr>
            <w:tcW w:w="179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Постоянно</w:t>
            </w: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4356D3" w:rsidRPr="004356D3" w:rsidRDefault="004356D3" w:rsidP="004356D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191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Администрация</w:t>
            </w: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4356D3" w:rsidRPr="004356D3" w:rsidRDefault="004356D3" w:rsidP="004356D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Администрация</w:t>
            </w:r>
            <w:r w:rsidRPr="004356D3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196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53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1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4356D3">
              <w:rPr>
                <w:rFonts w:eastAsia="Calibri"/>
                <w:b/>
                <w:sz w:val="28"/>
                <w:szCs w:val="28"/>
              </w:rPr>
              <w:t>Профилактико</w:t>
            </w:r>
            <w:proofErr w:type="spellEnd"/>
            <w:r w:rsidRPr="004356D3">
              <w:rPr>
                <w:rFonts w:eastAsia="Calibri"/>
                <w:b/>
                <w:sz w:val="28"/>
                <w:szCs w:val="28"/>
              </w:rPr>
              <w:t xml:space="preserve">-коррекционное 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Учащиеся</w:t>
            </w: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«группы риска»</w:t>
            </w:r>
          </w:p>
        </w:tc>
        <w:tc>
          <w:tcPr>
            <w:tcW w:w="179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1 раз в месяц</w:t>
            </w:r>
          </w:p>
        </w:tc>
        <w:tc>
          <w:tcPr>
            <w:tcW w:w="191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Социальный педагог,</w:t>
            </w: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Педагог-психолог</w:t>
            </w:r>
          </w:p>
        </w:tc>
        <w:tc>
          <w:tcPr>
            <w:tcW w:w="196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53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Индивидуальные беседы</w:t>
            </w:r>
          </w:p>
        </w:tc>
        <w:tc>
          <w:tcPr>
            <w:tcW w:w="1479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Учащиеся</w:t>
            </w:r>
          </w:p>
        </w:tc>
        <w:tc>
          <w:tcPr>
            <w:tcW w:w="1796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14" w:type="dxa"/>
          </w:tcPr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Классные руководители,</w:t>
            </w: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Педагог-психолог,</w:t>
            </w:r>
          </w:p>
          <w:p w:rsidR="004356D3" w:rsidRPr="004356D3" w:rsidRDefault="004356D3" w:rsidP="004356D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356D3">
              <w:rPr>
                <w:rFonts w:eastAsia="Calibri"/>
                <w:sz w:val="28"/>
                <w:szCs w:val="28"/>
              </w:rPr>
              <w:t>Социальный педагог</w:t>
            </w:r>
          </w:p>
        </w:tc>
        <w:tc>
          <w:tcPr>
            <w:tcW w:w="1966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lastRenderedPageBreak/>
        <w:t>V. Приложение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  <w:sectPr w:rsidR="004356D3" w:rsidRPr="004356D3" w:rsidSect="004356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Рекомендуемые методики для экспертизы психологической безопасности образовательной среды 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40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507"/>
        <w:gridCol w:w="1848"/>
        <w:gridCol w:w="142"/>
        <w:gridCol w:w="1337"/>
        <w:gridCol w:w="1067"/>
        <w:gridCol w:w="1539"/>
        <w:gridCol w:w="164"/>
        <w:gridCol w:w="1537"/>
        <w:gridCol w:w="2244"/>
        <w:gridCol w:w="2023"/>
      </w:tblGrid>
      <w:tr w:rsidR="004356D3" w:rsidRPr="004356D3" w:rsidTr="004356D3">
        <w:tc>
          <w:tcPr>
            <w:tcW w:w="14408" w:type="dxa"/>
            <w:gridSpan w:val="10"/>
            <w:shd w:val="clear" w:color="auto" w:fill="D9D9D9" w:themeFill="background1" w:themeFillShade="D9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356D3">
              <w:rPr>
                <w:b/>
                <w:sz w:val="28"/>
                <w:szCs w:val="28"/>
              </w:rPr>
              <w:t>1. Обязательный уровень</w:t>
            </w:r>
          </w:p>
        </w:tc>
      </w:tr>
      <w:tr w:rsidR="004356D3" w:rsidRPr="004356D3" w:rsidTr="004356D3">
        <w:tc>
          <w:tcPr>
            <w:tcW w:w="2507" w:type="dxa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Параметры</w:t>
            </w:r>
          </w:p>
        </w:tc>
        <w:tc>
          <w:tcPr>
            <w:tcW w:w="1990" w:type="dxa"/>
            <w:gridSpan w:val="2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1-4 класс</w:t>
            </w:r>
          </w:p>
        </w:tc>
        <w:tc>
          <w:tcPr>
            <w:tcW w:w="2404" w:type="dxa"/>
            <w:gridSpan w:val="2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5-7 класс</w:t>
            </w:r>
          </w:p>
        </w:tc>
        <w:tc>
          <w:tcPr>
            <w:tcW w:w="1703" w:type="dxa"/>
            <w:gridSpan w:val="2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8-9 класс</w:t>
            </w:r>
          </w:p>
        </w:tc>
        <w:tc>
          <w:tcPr>
            <w:tcW w:w="1537" w:type="dxa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10-11 класс</w:t>
            </w:r>
          </w:p>
        </w:tc>
        <w:tc>
          <w:tcPr>
            <w:tcW w:w="2244" w:type="dxa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Родители</w:t>
            </w:r>
          </w:p>
        </w:tc>
        <w:tc>
          <w:tcPr>
            <w:tcW w:w="2023" w:type="dxa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356D3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Педагоги</w:t>
            </w:r>
          </w:p>
        </w:tc>
      </w:tr>
      <w:tr w:rsidR="004356D3" w:rsidRPr="004356D3" w:rsidTr="004356D3">
        <w:tc>
          <w:tcPr>
            <w:tcW w:w="14408" w:type="dxa"/>
            <w:gridSpan w:val="10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356D3">
              <w:rPr>
                <w:b/>
                <w:sz w:val="28"/>
                <w:szCs w:val="28"/>
              </w:rPr>
              <w:t>I.</w:t>
            </w:r>
            <w:r w:rsidRPr="004356D3">
              <w:rPr>
                <w:b/>
                <w:bCs/>
                <w:sz w:val="28"/>
                <w:szCs w:val="28"/>
              </w:rPr>
              <w:t>Психологическая</w:t>
            </w:r>
            <w:proofErr w:type="spellEnd"/>
            <w:r w:rsidRPr="004356D3">
              <w:rPr>
                <w:b/>
                <w:bCs/>
                <w:sz w:val="28"/>
                <w:szCs w:val="28"/>
              </w:rPr>
              <w:t xml:space="preserve"> комфортность образовательной среды</w:t>
            </w:r>
          </w:p>
        </w:tc>
      </w:tr>
      <w:tr w:rsidR="004356D3" w:rsidRPr="004356D3" w:rsidTr="004356D3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Преобладающее эмоциональное состояние </w:t>
            </w:r>
            <w:proofErr w:type="gramStart"/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90" w:type="dxa"/>
            <w:gridSpan w:val="2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Методика «</w:t>
            </w:r>
            <w:proofErr w:type="spellStart"/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Цветодиагностика</w:t>
            </w:r>
            <w:proofErr w:type="spellEnd"/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эмоциональных состояний» Е.Ф. </w:t>
            </w:r>
            <w:proofErr w:type="spellStart"/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Бажина</w:t>
            </w:r>
            <w:proofErr w:type="spellEnd"/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и А.М. Эткинда [21]</w:t>
            </w:r>
          </w:p>
        </w:tc>
        <w:tc>
          <w:tcPr>
            <w:tcW w:w="2404" w:type="dxa"/>
            <w:gridSpan w:val="2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rFonts w:eastAsiaTheme="minorHAnsi"/>
                <w:sz w:val="28"/>
                <w:szCs w:val="28"/>
              </w:rPr>
            </w:pP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Методика «</w:t>
            </w:r>
            <w:proofErr w:type="spellStart"/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Цветодиагностика</w:t>
            </w:r>
            <w:proofErr w:type="spellEnd"/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эмоциональных состояний» Е.Ф. </w:t>
            </w:r>
            <w:proofErr w:type="spellStart"/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Бажина</w:t>
            </w:r>
            <w:proofErr w:type="spellEnd"/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и А.М. Эткинда</w:t>
            </w:r>
            <w:r w:rsidRPr="004356D3">
              <w:rPr>
                <w:sz w:val="28"/>
                <w:szCs w:val="28"/>
              </w:rPr>
              <w:t xml:space="preserve"> Методика «САН» (с 7 класса)</w:t>
            </w:r>
          </w:p>
        </w:tc>
        <w:tc>
          <w:tcPr>
            <w:tcW w:w="1703" w:type="dxa"/>
            <w:gridSpan w:val="2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Методика «САН»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[8]</w:t>
            </w:r>
          </w:p>
          <w:p w:rsidR="004356D3" w:rsidRPr="004356D3" w:rsidRDefault="004356D3" w:rsidP="004356D3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Методика «САН»</w:t>
            </w:r>
          </w:p>
        </w:tc>
        <w:tc>
          <w:tcPr>
            <w:tcW w:w="2244" w:type="dxa"/>
          </w:tcPr>
          <w:p w:rsidR="004356D3" w:rsidRPr="004356D3" w:rsidRDefault="004356D3" w:rsidP="004356D3">
            <w:pPr>
              <w:pStyle w:val="a3"/>
              <w:spacing w:line="276" w:lineRule="auto"/>
              <w:ind w:left="46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Методика «САН» (в отношении своего ребенка)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Методика «САН»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i/>
                <w:color w:val="000000" w:themeColor="text1"/>
                <w:kern w:val="24"/>
                <w:sz w:val="28"/>
                <w:szCs w:val="28"/>
              </w:rPr>
            </w:pPr>
            <w:r w:rsidRPr="004356D3">
              <w:rPr>
                <w:bCs/>
                <w:i/>
                <w:color w:val="000000" w:themeColor="text1"/>
                <w:kern w:val="24"/>
                <w:sz w:val="28"/>
                <w:szCs w:val="28"/>
              </w:rPr>
              <w:t>варианты</w:t>
            </w:r>
          </w:p>
        </w:tc>
        <w:tc>
          <w:tcPr>
            <w:tcW w:w="1990" w:type="dxa"/>
            <w:gridSpan w:val="2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404" w:type="dxa"/>
            <w:gridSpan w:val="2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Тест эмоций (тест </w:t>
            </w:r>
            <w:proofErr w:type="spellStart"/>
            <w:r w:rsidRPr="004356D3">
              <w:rPr>
                <w:sz w:val="28"/>
                <w:szCs w:val="28"/>
              </w:rPr>
              <w:t>Басса-Дарки</w:t>
            </w:r>
            <w:proofErr w:type="spellEnd"/>
            <w:r w:rsidRPr="004356D3">
              <w:rPr>
                <w:sz w:val="28"/>
                <w:szCs w:val="28"/>
              </w:rPr>
              <w:t xml:space="preserve"> в модификации Г.В. </w:t>
            </w:r>
            <w:proofErr w:type="spellStart"/>
            <w:r w:rsidRPr="004356D3">
              <w:rPr>
                <w:sz w:val="28"/>
                <w:szCs w:val="28"/>
              </w:rPr>
              <w:t>Резапкиной</w:t>
            </w:r>
            <w:proofErr w:type="spellEnd"/>
            <w:r w:rsidRPr="004356D3">
              <w:rPr>
                <w:sz w:val="28"/>
                <w:szCs w:val="28"/>
              </w:rPr>
              <w:t>)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[18]</w:t>
            </w:r>
            <w:r w:rsidRPr="004356D3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gridSpan w:val="2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4356D3" w:rsidRPr="004356D3" w:rsidRDefault="004356D3" w:rsidP="004356D3">
            <w:pPr>
              <w:pStyle w:val="a3"/>
              <w:spacing w:line="276" w:lineRule="auto"/>
              <w:ind w:left="46"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Социально-психологический климат в классных коллективах:</w:t>
            </w:r>
          </w:p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а) качество 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взаимоотношений «ученик – ученик»</w:t>
            </w:r>
          </w:p>
        </w:tc>
        <w:tc>
          <w:tcPr>
            <w:tcW w:w="1990" w:type="dxa"/>
            <w:gridSpan w:val="2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 xml:space="preserve">Цветовой тест отношений (Л.Н. </w:t>
            </w:r>
            <w:proofErr w:type="spellStart"/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Лутошкина</w:t>
            </w:r>
            <w:proofErr w:type="spellEnd"/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) [12]</w:t>
            </w:r>
          </w:p>
        </w:tc>
        <w:tc>
          <w:tcPr>
            <w:tcW w:w="2404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Карта-схема оценки психологического климата в классе (Л.Н. </w:t>
            </w:r>
            <w:proofErr w:type="spellStart"/>
            <w:r w:rsidRPr="004356D3">
              <w:rPr>
                <w:sz w:val="28"/>
                <w:szCs w:val="28"/>
              </w:rPr>
              <w:t>Лутошкин</w:t>
            </w:r>
            <w:proofErr w:type="spellEnd"/>
            <w:r w:rsidRPr="004356D3">
              <w:rPr>
                <w:sz w:val="28"/>
                <w:szCs w:val="28"/>
              </w:rPr>
              <w:t>)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[23]</w:t>
            </w:r>
          </w:p>
        </w:tc>
        <w:tc>
          <w:tcPr>
            <w:tcW w:w="3240" w:type="dxa"/>
            <w:gridSpan w:val="3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lastRenderedPageBreak/>
              <w:t xml:space="preserve">Методика оценки психологической атмосферы в коллективе (по А.Ф. </w:t>
            </w:r>
            <w:proofErr w:type="spellStart"/>
            <w:r w:rsidRPr="004356D3">
              <w:rPr>
                <w:sz w:val="28"/>
                <w:szCs w:val="28"/>
              </w:rPr>
              <w:t>Фидлеру</w:t>
            </w:r>
            <w:proofErr w:type="spellEnd"/>
            <w:r w:rsidRPr="004356D3">
              <w:rPr>
                <w:sz w:val="28"/>
                <w:szCs w:val="28"/>
              </w:rPr>
              <w:t>)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[23]</w:t>
            </w:r>
          </w:p>
        </w:tc>
        <w:tc>
          <w:tcPr>
            <w:tcW w:w="224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Методика оценки психологической атмосферы в коллективе (по </w:t>
            </w:r>
            <w:proofErr w:type="spellStart"/>
            <w:r w:rsidRPr="004356D3">
              <w:rPr>
                <w:sz w:val="28"/>
                <w:szCs w:val="28"/>
              </w:rPr>
              <w:lastRenderedPageBreak/>
              <w:t>А.Ф.Фидлеру</w:t>
            </w:r>
            <w:proofErr w:type="spellEnd"/>
            <w:r w:rsidRPr="004356D3">
              <w:rPr>
                <w:sz w:val="28"/>
                <w:szCs w:val="28"/>
              </w:rPr>
              <w:t>)</w:t>
            </w:r>
          </w:p>
          <w:p w:rsidR="004356D3" w:rsidRPr="004356D3" w:rsidRDefault="004356D3" w:rsidP="004356D3">
            <w:pPr>
              <w:pStyle w:val="a3"/>
              <w:spacing w:line="276" w:lineRule="auto"/>
              <w:ind w:left="46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(в отношении класса)</w:t>
            </w:r>
          </w:p>
        </w:tc>
        <w:tc>
          <w:tcPr>
            <w:tcW w:w="202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lastRenderedPageBreak/>
              <w:t xml:space="preserve">Методика оценки психол. атмосферы в коллективе (по </w:t>
            </w:r>
            <w:r w:rsidRPr="004356D3">
              <w:rPr>
                <w:sz w:val="28"/>
                <w:szCs w:val="28"/>
              </w:rPr>
              <w:lastRenderedPageBreak/>
              <w:t xml:space="preserve">А.Ф. </w:t>
            </w:r>
            <w:proofErr w:type="spellStart"/>
            <w:r w:rsidRPr="004356D3">
              <w:rPr>
                <w:sz w:val="28"/>
                <w:szCs w:val="28"/>
              </w:rPr>
              <w:t>Фидлеру</w:t>
            </w:r>
            <w:proofErr w:type="spellEnd"/>
            <w:r w:rsidRPr="004356D3">
              <w:rPr>
                <w:sz w:val="28"/>
                <w:szCs w:val="28"/>
              </w:rPr>
              <w:t>)</w:t>
            </w:r>
          </w:p>
          <w:p w:rsidR="004356D3" w:rsidRPr="004356D3" w:rsidRDefault="004356D3" w:rsidP="004356D3">
            <w:pPr>
              <w:pStyle w:val="a3"/>
              <w:spacing w:line="276" w:lineRule="auto"/>
              <w:ind w:left="46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(в отношении класса)</w:t>
            </w:r>
          </w:p>
        </w:tc>
      </w:tr>
      <w:tr w:rsidR="004356D3" w:rsidRPr="004356D3" w:rsidTr="004356D3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356D3">
              <w:rPr>
                <w:bCs/>
                <w:i/>
                <w:color w:val="000000" w:themeColor="text1"/>
                <w:kern w:val="24"/>
                <w:sz w:val="28"/>
                <w:szCs w:val="28"/>
              </w:rPr>
              <w:lastRenderedPageBreak/>
              <w:t>варианты</w:t>
            </w:r>
          </w:p>
        </w:tc>
        <w:tc>
          <w:tcPr>
            <w:tcW w:w="1990" w:type="dxa"/>
            <w:gridSpan w:val="2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Цветовой тест отношений А. Эткинда [6]</w:t>
            </w:r>
          </w:p>
        </w:tc>
        <w:tc>
          <w:tcPr>
            <w:tcW w:w="5644" w:type="dxa"/>
            <w:gridSpan w:val="5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Определение индекса групповой сплоченности К. </w:t>
            </w:r>
            <w:proofErr w:type="spellStart"/>
            <w:r w:rsidRPr="004356D3">
              <w:rPr>
                <w:sz w:val="28"/>
                <w:szCs w:val="28"/>
              </w:rPr>
              <w:t>Сишора</w:t>
            </w:r>
            <w:proofErr w:type="spellEnd"/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[24]</w:t>
            </w:r>
          </w:p>
        </w:tc>
        <w:tc>
          <w:tcPr>
            <w:tcW w:w="4267" w:type="dxa"/>
            <w:gridSpan w:val="2"/>
          </w:tcPr>
          <w:p w:rsidR="004356D3" w:rsidRPr="004356D3" w:rsidRDefault="004356D3" w:rsidP="004356D3">
            <w:pPr>
              <w:pStyle w:val="a3"/>
              <w:spacing w:line="276" w:lineRule="auto"/>
              <w:ind w:left="46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Определение индекса групповой сплоченности К. </w:t>
            </w:r>
            <w:proofErr w:type="spellStart"/>
            <w:r w:rsidRPr="004356D3">
              <w:rPr>
                <w:sz w:val="28"/>
                <w:szCs w:val="28"/>
              </w:rPr>
              <w:t>Сишора</w:t>
            </w:r>
            <w:proofErr w:type="spellEnd"/>
            <w:r w:rsidRPr="004356D3">
              <w:rPr>
                <w:sz w:val="28"/>
                <w:szCs w:val="28"/>
              </w:rPr>
              <w:t xml:space="preserve"> (в отношении класса)</w:t>
            </w:r>
          </w:p>
        </w:tc>
      </w:tr>
      <w:tr w:rsidR="004356D3" w:rsidRPr="004356D3" w:rsidTr="004356D3">
        <w:tc>
          <w:tcPr>
            <w:tcW w:w="2507" w:type="dxa"/>
          </w:tcPr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Социально-психологический климат в классных коллективах:</w:t>
            </w:r>
          </w:p>
          <w:p w:rsidR="004356D3" w:rsidRPr="004356D3" w:rsidRDefault="004356D3" w:rsidP="004356D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б) </w:t>
            </w:r>
            <w:r w:rsidRPr="004356D3">
              <w:rPr>
                <w:sz w:val="28"/>
                <w:szCs w:val="28"/>
              </w:rPr>
              <w:t>качество взаимоотношений «ученик – учитель»</w:t>
            </w:r>
          </w:p>
        </w:tc>
        <w:tc>
          <w:tcPr>
            <w:tcW w:w="1990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color w:val="000000"/>
                <w:kern w:val="24"/>
                <w:sz w:val="28"/>
                <w:szCs w:val="28"/>
              </w:rPr>
              <w:t xml:space="preserve">Методика «Эмоциональная близость к учителю» (автор Р. Жиль) 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[14]</w:t>
            </w:r>
          </w:p>
        </w:tc>
        <w:tc>
          <w:tcPr>
            <w:tcW w:w="2404" w:type="dxa"/>
            <w:gridSpan w:val="2"/>
          </w:tcPr>
          <w:p w:rsidR="004356D3" w:rsidRPr="004356D3" w:rsidRDefault="004356D3" w:rsidP="004356D3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Анкета «Классный руководитель глазами воспитанников»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[1]</w:t>
            </w:r>
          </w:p>
        </w:tc>
        <w:tc>
          <w:tcPr>
            <w:tcW w:w="3240" w:type="dxa"/>
            <w:gridSpan w:val="3"/>
          </w:tcPr>
          <w:p w:rsidR="004356D3" w:rsidRPr="004356D3" w:rsidRDefault="004356D3" w:rsidP="004356D3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Анкета «Отношение учеников к учителю» (Рогов Е.И.)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[19]</w:t>
            </w:r>
          </w:p>
          <w:p w:rsidR="004356D3" w:rsidRPr="004356D3" w:rsidRDefault="004356D3" w:rsidP="004356D3">
            <w:pPr>
              <w:pStyle w:val="a3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267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Анкетирование</w:t>
            </w:r>
          </w:p>
        </w:tc>
      </w:tr>
      <w:tr w:rsidR="004356D3" w:rsidRPr="004356D3" w:rsidTr="004356D3">
        <w:tc>
          <w:tcPr>
            <w:tcW w:w="2507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bCs/>
                <w:i/>
                <w:color w:val="000000" w:themeColor="text1"/>
                <w:kern w:val="24"/>
                <w:sz w:val="28"/>
                <w:szCs w:val="28"/>
              </w:rPr>
              <w:t>варианты</w:t>
            </w:r>
          </w:p>
        </w:tc>
        <w:tc>
          <w:tcPr>
            <w:tcW w:w="4394" w:type="dxa"/>
            <w:gridSpan w:val="4"/>
          </w:tcPr>
          <w:p w:rsidR="004356D3" w:rsidRPr="004356D3" w:rsidRDefault="004356D3" w:rsidP="004356D3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Анкета «Учитель глазами учащихся»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[2]</w:t>
            </w:r>
          </w:p>
        </w:tc>
        <w:tc>
          <w:tcPr>
            <w:tcW w:w="3240" w:type="dxa"/>
            <w:gridSpan w:val="3"/>
          </w:tcPr>
          <w:p w:rsidR="004356D3" w:rsidRPr="004356D3" w:rsidRDefault="004356D3" w:rsidP="004356D3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7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14408" w:type="dxa"/>
            <w:gridSpan w:val="10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356D3">
              <w:rPr>
                <w:b/>
                <w:sz w:val="28"/>
                <w:szCs w:val="28"/>
              </w:rPr>
              <w:t>II.</w:t>
            </w:r>
            <w:r w:rsidRPr="004356D3">
              <w:rPr>
                <w:b/>
                <w:bCs/>
                <w:sz w:val="28"/>
                <w:szCs w:val="28"/>
              </w:rPr>
              <w:t>Психологическая</w:t>
            </w:r>
            <w:proofErr w:type="spellEnd"/>
            <w:r w:rsidRPr="004356D3">
              <w:rPr>
                <w:b/>
                <w:bCs/>
                <w:sz w:val="28"/>
                <w:szCs w:val="28"/>
              </w:rPr>
              <w:t xml:space="preserve"> защищенность образовательной среды</w:t>
            </w:r>
          </w:p>
        </w:tc>
      </w:tr>
      <w:tr w:rsidR="004356D3" w:rsidRPr="004356D3" w:rsidTr="004356D3">
        <w:trPr>
          <w:trHeight w:val="1853"/>
        </w:trPr>
        <w:tc>
          <w:tcPr>
            <w:tcW w:w="2507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bCs/>
                <w:sz w:val="28"/>
                <w:szCs w:val="28"/>
              </w:rPr>
              <w:t>Психологическая и физическая защищенность участников образовательных отношений</w:t>
            </w:r>
          </w:p>
        </w:tc>
        <w:tc>
          <w:tcPr>
            <w:tcW w:w="1990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«Психологическая безопасность образовательной среды школы» (И.А. Баева) - анкета для учащихся </w:t>
            </w:r>
            <w:r w:rsidRPr="004356D3">
              <w:rPr>
                <w:sz w:val="28"/>
                <w:szCs w:val="28"/>
              </w:rPr>
              <w:lastRenderedPageBreak/>
              <w:t>(адаптация вопросов для нач. школы)</w:t>
            </w:r>
          </w:p>
        </w:tc>
        <w:tc>
          <w:tcPr>
            <w:tcW w:w="9911" w:type="dxa"/>
            <w:gridSpan w:val="7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lastRenderedPageBreak/>
              <w:t>«Психологическая безопасность образовательной среды школы» (автор И.А. Баева) – (</w:t>
            </w:r>
            <w:r w:rsidRPr="004356D3">
              <w:rPr>
                <w:i/>
                <w:sz w:val="28"/>
                <w:szCs w:val="28"/>
              </w:rPr>
              <w:t>анкеты для учащихся, педагогов, родителей)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[5]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356D3" w:rsidRPr="004356D3" w:rsidTr="004356D3">
        <w:trPr>
          <w:trHeight w:val="520"/>
        </w:trPr>
        <w:tc>
          <w:tcPr>
            <w:tcW w:w="2507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4356D3">
              <w:rPr>
                <w:bCs/>
                <w:i/>
                <w:color w:val="000000" w:themeColor="text1"/>
                <w:kern w:val="24"/>
                <w:sz w:val="28"/>
                <w:szCs w:val="28"/>
              </w:rPr>
              <w:lastRenderedPageBreak/>
              <w:t>варианты</w:t>
            </w:r>
          </w:p>
        </w:tc>
        <w:tc>
          <w:tcPr>
            <w:tcW w:w="11901" w:type="dxa"/>
            <w:gridSpan w:val="9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Опросник «Психологическая комфортность, защищенность, удовлетворенность» (В.В. </w:t>
            </w:r>
            <w:proofErr w:type="spellStart"/>
            <w:r w:rsidRPr="004356D3">
              <w:rPr>
                <w:sz w:val="28"/>
                <w:szCs w:val="28"/>
              </w:rPr>
              <w:t>Коврова</w:t>
            </w:r>
            <w:proofErr w:type="spellEnd"/>
            <w:r w:rsidRPr="004356D3">
              <w:rPr>
                <w:sz w:val="28"/>
                <w:szCs w:val="28"/>
              </w:rPr>
              <w:t>)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(</w:t>
            </w:r>
            <w:r w:rsidRPr="004356D3">
              <w:rPr>
                <w:i/>
                <w:sz w:val="28"/>
                <w:szCs w:val="28"/>
              </w:rPr>
              <w:t>анкеты для учащихся, педагогов, родителей)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[9]</w:t>
            </w:r>
          </w:p>
        </w:tc>
      </w:tr>
      <w:tr w:rsidR="004356D3" w:rsidRPr="004356D3" w:rsidTr="004356D3">
        <w:tc>
          <w:tcPr>
            <w:tcW w:w="2507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356D3">
              <w:rPr>
                <w:bCs/>
                <w:sz w:val="28"/>
                <w:szCs w:val="28"/>
              </w:rPr>
              <w:t>Информац</w:t>
            </w:r>
            <w:proofErr w:type="spellEnd"/>
            <w:r w:rsidRPr="004356D3">
              <w:rPr>
                <w:bCs/>
                <w:sz w:val="28"/>
                <w:szCs w:val="28"/>
              </w:rPr>
              <w:t xml:space="preserve">. защищенность </w:t>
            </w:r>
            <w:proofErr w:type="spellStart"/>
            <w:r w:rsidRPr="004356D3">
              <w:rPr>
                <w:bCs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7634" w:type="dxa"/>
            <w:gridSpan w:val="7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Анкеты по информационно безопасности </w:t>
            </w:r>
          </w:p>
        </w:tc>
        <w:tc>
          <w:tcPr>
            <w:tcW w:w="4267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Анкеты по информационно безопасности </w:t>
            </w:r>
          </w:p>
        </w:tc>
      </w:tr>
      <w:tr w:rsidR="004356D3" w:rsidRPr="004356D3" w:rsidTr="004356D3">
        <w:tc>
          <w:tcPr>
            <w:tcW w:w="2507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4356D3">
              <w:rPr>
                <w:bCs/>
                <w:i/>
                <w:sz w:val="28"/>
                <w:szCs w:val="28"/>
              </w:rPr>
              <w:t>варианты</w:t>
            </w:r>
          </w:p>
        </w:tc>
        <w:tc>
          <w:tcPr>
            <w:tcW w:w="7634" w:type="dxa"/>
            <w:gridSpan w:val="7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Анкета «Безопасность в сети Интернет». Анкета по информационной безопасности (2-10 класс)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[3]</w:t>
            </w:r>
          </w:p>
        </w:tc>
        <w:tc>
          <w:tcPr>
            <w:tcW w:w="4267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Анкета по информационной безопасности (для родителей)</w:t>
            </w:r>
          </w:p>
        </w:tc>
      </w:tr>
      <w:tr w:rsidR="004356D3" w:rsidRPr="004356D3" w:rsidTr="004356D3">
        <w:tc>
          <w:tcPr>
            <w:tcW w:w="14408" w:type="dxa"/>
            <w:gridSpan w:val="10"/>
            <w:shd w:val="clear" w:color="auto" w:fill="D9D9D9" w:themeFill="background1" w:themeFillShade="D9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4356D3">
              <w:rPr>
                <w:b/>
                <w:bCs/>
                <w:sz w:val="28"/>
                <w:szCs w:val="28"/>
              </w:rPr>
              <w:t>2. Оптимальный уровень</w:t>
            </w:r>
          </w:p>
        </w:tc>
      </w:tr>
      <w:tr w:rsidR="004356D3" w:rsidRPr="004356D3" w:rsidTr="004356D3">
        <w:tc>
          <w:tcPr>
            <w:tcW w:w="14408" w:type="dxa"/>
            <w:gridSpan w:val="10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b/>
                <w:bCs/>
                <w:sz w:val="28"/>
                <w:szCs w:val="28"/>
              </w:rPr>
              <w:t>Удовлетворенности образовательной средой</w:t>
            </w:r>
          </w:p>
        </w:tc>
      </w:tr>
      <w:tr w:rsidR="004356D3" w:rsidRPr="004356D3" w:rsidTr="004356D3">
        <w:tc>
          <w:tcPr>
            <w:tcW w:w="2507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7634" w:type="dxa"/>
            <w:gridSpan w:val="7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 w:rsidRPr="004356D3">
              <w:rPr>
                <w:sz w:val="28"/>
                <w:szCs w:val="28"/>
              </w:rPr>
              <w:t>Афтенко</w:t>
            </w:r>
            <w:proofErr w:type="spellEnd"/>
            <w:r w:rsidRPr="004356D3">
              <w:rPr>
                <w:sz w:val="28"/>
                <w:szCs w:val="28"/>
              </w:rPr>
              <w:t xml:space="preserve">) – </w:t>
            </w:r>
            <w:r w:rsidRPr="004356D3">
              <w:rPr>
                <w:i/>
                <w:sz w:val="28"/>
                <w:szCs w:val="28"/>
              </w:rPr>
              <w:t xml:space="preserve">анкета для учащихся 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[4]</w:t>
            </w:r>
          </w:p>
        </w:tc>
        <w:tc>
          <w:tcPr>
            <w:tcW w:w="224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 w:rsidRPr="004356D3">
              <w:rPr>
                <w:sz w:val="28"/>
                <w:szCs w:val="28"/>
              </w:rPr>
              <w:t>Афтенко</w:t>
            </w:r>
            <w:proofErr w:type="spellEnd"/>
            <w:r w:rsidRPr="004356D3">
              <w:rPr>
                <w:sz w:val="28"/>
                <w:szCs w:val="28"/>
              </w:rPr>
              <w:t xml:space="preserve">) – </w:t>
            </w:r>
            <w:r w:rsidRPr="004356D3">
              <w:rPr>
                <w:i/>
                <w:sz w:val="28"/>
                <w:szCs w:val="28"/>
              </w:rPr>
              <w:t xml:space="preserve">анкета для родителей 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[4]</w:t>
            </w:r>
          </w:p>
        </w:tc>
        <w:tc>
          <w:tcPr>
            <w:tcW w:w="202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Диагностика психолог</w:t>
            </w:r>
            <w:proofErr w:type="gramStart"/>
            <w:r w:rsidRPr="004356D3">
              <w:rPr>
                <w:sz w:val="28"/>
                <w:szCs w:val="28"/>
              </w:rPr>
              <w:t>.</w:t>
            </w:r>
            <w:proofErr w:type="gramEnd"/>
            <w:r w:rsidRPr="004356D3">
              <w:rPr>
                <w:sz w:val="28"/>
                <w:szCs w:val="28"/>
              </w:rPr>
              <w:t xml:space="preserve"> </w:t>
            </w:r>
            <w:proofErr w:type="gramStart"/>
            <w:r w:rsidRPr="004356D3">
              <w:rPr>
                <w:sz w:val="28"/>
                <w:szCs w:val="28"/>
              </w:rPr>
              <w:t>у</w:t>
            </w:r>
            <w:proofErr w:type="gramEnd"/>
            <w:r w:rsidRPr="004356D3">
              <w:rPr>
                <w:sz w:val="28"/>
                <w:szCs w:val="28"/>
              </w:rPr>
              <w:t xml:space="preserve">словий школьной образовательной среды (Н.П. Бадьина, В.Н. </w:t>
            </w:r>
            <w:proofErr w:type="spellStart"/>
            <w:r w:rsidRPr="004356D3">
              <w:rPr>
                <w:sz w:val="28"/>
                <w:szCs w:val="28"/>
              </w:rPr>
              <w:t>Афтенко</w:t>
            </w:r>
            <w:proofErr w:type="spellEnd"/>
            <w:r w:rsidRPr="004356D3">
              <w:rPr>
                <w:sz w:val="28"/>
                <w:szCs w:val="28"/>
              </w:rPr>
              <w:t xml:space="preserve">) – </w:t>
            </w:r>
            <w:r w:rsidRPr="004356D3">
              <w:rPr>
                <w:i/>
                <w:sz w:val="28"/>
                <w:szCs w:val="28"/>
              </w:rPr>
              <w:t xml:space="preserve">анкета для педагогов 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[4]</w:t>
            </w:r>
          </w:p>
        </w:tc>
      </w:tr>
      <w:tr w:rsidR="004356D3" w:rsidRPr="004356D3" w:rsidTr="004356D3">
        <w:tc>
          <w:tcPr>
            <w:tcW w:w="2507" w:type="dxa"/>
            <w:vMerge w:val="restart"/>
          </w:tcPr>
          <w:p w:rsidR="004356D3" w:rsidRPr="004356D3" w:rsidRDefault="004356D3" w:rsidP="004356D3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356D3">
              <w:rPr>
                <w:i/>
                <w:sz w:val="28"/>
                <w:szCs w:val="28"/>
              </w:rPr>
              <w:t>варианты</w:t>
            </w:r>
          </w:p>
        </w:tc>
        <w:tc>
          <w:tcPr>
            <w:tcW w:w="7634" w:type="dxa"/>
            <w:gridSpan w:val="7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Методика изучения удовлетворенности учащихся школьной жизнью (разработана А.А. Андреевым)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[22]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lastRenderedPageBreak/>
              <w:t xml:space="preserve">Методика изучения </w:t>
            </w:r>
            <w:r w:rsidRPr="004356D3">
              <w:rPr>
                <w:sz w:val="28"/>
                <w:szCs w:val="28"/>
              </w:rPr>
              <w:lastRenderedPageBreak/>
              <w:t xml:space="preserve">удовлетворенности родителей работой образовательного учреждения (Е.Н. Степанова) 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[22]</w:t>
            </w:r>
          </w:p>
        </w:tc>
        <w:tc>
          <w:tcPr>
            <w:tcW w:w="202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lastRenderedPageBreak/>
              <w:t xml:space="preserve">Методика изучения </w:t>
            </w:r>
            <w:r w:rsidRPr="004356D3">
              <w:rPr>
                <w:sz w:val="28"/>
                <w:szCs w:val="28"/>
              </w:rPr>
              <w:lastRenderedPageBreak/>
              <w:t xml:space="preserve">удовлетворенности педагогов жизнедеятельностью в ОУ (Е.Н. Степанова) 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[22]</w:t>
            </w:r>
          </w:p>
        </w:tc>
      </w:tr>
      <w:tr w:rsidR="004356D3" w:rsidRPr="004356D3" w:rsidTr="004356D3">
        <w:tc>
          <w:tcPr>
            <w:tcW w:w="2507" w:type="dxa"/>
            <w:vMerge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01" w:type="dxa"/>
            <w:gridSpan w:val="9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Психологическая безопасность образовательной среды школы» (автор И.А. Баева) - </w:t>
            </w:r>
            <w:r w:rsidRPr="004356D3">
              <w:rPr>
                <w:i/>
                <w:sz w:val="28"/>
                <w:szCs w:val="28"/>
              </w:rPr>
              <w:t>шкала удовлетворённости</w:t>
            </w:r>
          </w:p>
        </w:tc>
      </w:tr>
      <w:tr w:rsidR="004356D3" w:rsidRPr="004356D3" w:rsidTr="004356D3">
        <w:tc>
          <w:tcPr>
            <w:tcW w:w="14408" w:type="dxa"/>
            <w:gridSpan w:val="10"/>
            <w:shd w:val="clear" w:color="auto" w:fill="D9D9D9" w:themeFill="background1" w:themeFillShade="D9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b/>
                <w:bCs/>
                <w:sz w:val="28"/>
                <w:szCs w:val="28"/>
              </w:rPr>
              <w:t>3. Специальный уровень (</w:t>
            </w:r>
            <w:r w:rsidRPr="004356D3">
              <w:rPr>
                <w:bCs/>
                <w:sz w:val="28"/>
                <w:szCs w:val="28"/>
              </w:rPr>
              <w:t>при низких показателях по отдельным параметрам предыдущих уровней)</w:t>
            </w:r>
          </w:p>
        </w:tc>
      </w:tr>
      <w:tr w:rsidR="004356D3" w:rsidRPr="004356D3" w:rsidTr="004356D3">
        <w:tc>
          <w:tcPr>
            <w:tcW w:w="2507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Степень школьной тревожности</w:t>
            </w:r>
          </w:p>
        </w:tc>
        <w:tc>
          <w:tcPr>
            <w:tcW w:w="3327" w:type="dxa"/>
            <w:gridSpan w:val="3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Тест школьной тревожности </w:t>
            </w:r>
            <w:proofErr w:type="spellStart"/>
            <w:r w:rsidRPr="004356D3">
              <w:rPr>
                <w:sz w:val="28"/>
                <w:szCs w:val="28"/>
              </w:rPr>
              <w:t>Филлипса</w:t>
            </w:r>
            <w:proofErr w:type="spellEnd"/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>[15]</w:t>
            </w:r>
          </w:p>
        </w:tc>
        <w:tc>
          <w:tcPr>
            <w:tcW w:w="4307" w:type="dxa"/>
            <w:gridSpan w:val="4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Шкала личностной тревожности (А.М. Прихожан)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[7]</w:t>
            </w:r>
          </w:p>
        </w:tc>
        <w:tc>
          <w:tcPr>
            <w:tcW w:w="224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507" w:type="dxa"/>
            <w:vMerge w:val="restart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Уровень агрессии, насилия по отношения к ребенку в семье и школе</w:t>
            </w:r>
          </w:p>
        </w:tc>
        <w:tc>
          <w:tcPr>
            <w:tcW w:w="5933" w:type="dxa"/>
            <w:gridSpan w:val="5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Анкета «В нашем классе/школе» (С.В. Кривцовой)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[10]</w:t>
            </w:r>
          </w:p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507" w:type="dxa"/>
            <w:vMerge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86" w:type="dxa"/>
            <w:gridSpan w:val="6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Методика на выявление «</w:t>
            </w:r>
            <w:proofErr w:type="spellStart"/>
            <w:r w:rsidRPr="004356D3">
              <w:rPr>
                <w:sz w:val="28"/>
                <w:szCs w:val="28"/>
              </w:rPr>
              <w:t>буллинг</w:t>
            </w:r>
            <w:proofErr w:type="spellEnd"/>
            <w:r w:rsidRPr="004356D3">
              <w:rPr>
                <w:sz w:val="28"/>
                <w:szCs w:val="28"/>
              </w:rPr>
              <w:t xml:space="preserve"> – структуры» (Е. Г. </w:t>
            </w:r>
            <w:proofErr w:type="spellStart"/>
            <w:r w:rsidRPr="004356D3">
              <w:rPr>
                <w:sz w:val="28"/>
                <w:szCs w:val="28"/>
              </w:rPr>
              <w:t>Норкиной</w:t>
            </w:r>
            <w:proofErr w:type="spellEnd"/>
            <w:r w:rsidRPr="004356D3">
              <w:rPr>
                <w:sz w:val="28"/>
                <w:szCs w:val="28"/>
              </w:rPr>
              <w:t>)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[16]</w:t>
            </w:r>
          </w:p>
        </w:tc>
        <w:tc>
          <w:tcPr>
            <w:tcW w:w="224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507" w:type="dxa"/>
            <w:vMerge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86" w:type="dxa"/>
            <w:gridSpan w:val="6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Анкета «</w:t>
            </w:r>
            <w:proofErr w:type="spellStart"/>
            <w:r w:rsidRPr="004356D3">
              <w:rPr>
                <w:sz w:val="28"/>
                <w:szCs w:val="28"/>
              </w:rPr>
              <w:t>Киб</w:t>
            </w:r>
            <w:proofErr w:type="gramStart"/>
            <w:r w:rsidRPr="004356D3">
              <w:rPr>
                <w:sz w:val="28"/>
                <w:szCs w:val="28"/>
              </w:rPr>
              <w:t>e</w:t>
            </w:r>
            <w:proofErr w:type="gramEnd"/>
            <w:r w:rsidRPr="004356D3">
              <w:rPr>
                <w:sz w:val="28"/>
                <w:szCs w:val="28"/>
              </w:rPr>
              <w:t>рбуллинг</w:t>
            </w:r>
            <w:proofErr w:type="spellEnd"/>
            <w:r w:rsidRPr="004356D3">
              <w:rPr>
                <w:sz w:val="28"/>
                <w:szCs w:val="28"/>
              </w:rPr>
              <w:t>: участие и роли» (</w:t>
            </w:r>
            <w:proofErr w:type="spellStart"/>
            <w:r w:rsidRPr="004356D3">
              <w:rPr>
                <w:sz w:val="28"/>
                <w:szCs w:val="28"/>
              </w:rPr>
              <w:t>Кулишова</w:t>
            </w:r>
            <w:proofErr w:type="spellEnd"/>
            <w:r w:rsidRPr="004356D3">
              <w:rPr>
                <w:sz w:val="28"/>
                <w:szCs w:val="28"/>
              </w:rPr>
              <w:t xml:space="preserve"> В. В и др.)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[11]</w:t>
            </w:r>
          </w:p>
        </w:tc>
        <w:tc>
          <w:tcPr>
            <w:tcW w:w="224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507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86" w:type="dxa"/>
            <w:gridSpan w:val="6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Оценка уровня насилия по отношению к ребенку в семье и школе (Ковров В.В.)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[9]</w:t>
            </w:r>
          </w:p>
        </w:tc>
        <w:tc>
          <w:tcPr>
            <w:tcW w:w="2244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356D3" w:rsidRPr="004356D3" w:rsidTr="004356D3">
        <w:tc>
          <w:tcPr>
            <w:tcW w:w="2507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Риск </w:t>
            </w:r>
            <w:proofErr w:type="spellStart"/>
            <w:r w:rsidRPr="004356D3">
              <w:rPr>
                <w:sz w:val="28"/>
                <w:szCs w:val="28"/>
              </w:rPr>
              <w:t>самопровреждающего</w:t>
            </w:r>
            <w:proofErr w:type="spellEnd"/>
            <w:r w:rsidRPr="004356D3">
              <w:rPr>
                <w:sz w:val="28"/>
                <w:szCs w:val="28"/>
              </w:rPr>
              <w:t xml:space="preserve"> и суицидального </w:t>
            </w:r>
            <w:r w:rsidRPr="004356D3">
              <w:rPr>
                <w:sz w:val="28"/>
                <w:szCs w:val="28"/>
              </w:rPr>
              <w:lastRenderedPageBreak/>
              <w:t>поведения</w:t>
            </w:r>
          </w:p>
        </w:tc>
        <w:tc>
          <w:tcPr>
            <w:tcW w:w="7634" w:type="dxa"/>
            <w:gridSpan w:val="7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bCs/>
                <w:sz w:val="28"/>
                <w:szCs w:val="28"/>
              </w:rPr>
              <w:lastRenderedPageBreak/>
              <w:t xml:space="preserve">Методика «Человек под дождем» (Е. Романовой и Т. </w:t>
            </w:r>
            <w:proofErr w:type="spellStart"/>
            <w:r w:rsidRPr="004356D3">
              <w:rPr>
                <w:bCs/>
                <w:sz w:val="28"/>
                <w:szCs w:val="28"/>
              </w:rPr>
              <w:t>Сытько</w:t>
            </w:r>
            <w:proofErr w:type="spellEnd"/>
            <w:r w:rsidRPr="004356D3">
              <w:rPr>
                <w:bCs/>
                <w:sz w:val="28"/>
                <w:szCs w:val="28"/>
              </w:rPr>
              <w:t>)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[20]</w:t>
            </w:r>
          </w:p>
        </w:tc>
        <w:tc>
          <w:tcPr>
            <w:tcW w:w="4267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bCs/>
                <w:sz w:val="28"/>
                <w:szCs w:val="28"/>
              </w:rPr>
              <w:t>Методика «Карта риска суицида» (модификация Л.Б. Шнейдер)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[25]</w:t>
            </w:r>
          </w:p>
        </w:tc>
      </w:tr>
      <w:tr w:rsidR="004356D3" w:rsidRPr="004356D3" w:rsidTr="004356D3">
        <w:tc>
          <w:tcPr>
            <w:tcW w:w="2507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lastRenderedPageBreak/>
              <w:t>Риск совершения правонарушений</w:t>
            </w:r>
          </w:p>
        </w:tc>
        <w:tc>
          <w:tcPr>
            <w:tcW w:w="184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7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>Метод структурированной оценки рисков совершения повторных правонарушений и возможностей реабилитации несовершеннолетнего (ОРВ)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[13]</w:t>
            </w:r>
          </w:p>
        </w:tc>
      </w:tr>
      <w:tr w:rsidR="004356D3" w:rsidRPr="004356D3" w:rsidTr="004356D3">
        <w:tc>
          <w:tcPr>
            <w:tcW w:w="2507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356D3">
              <w:rPr>
                <w:bCs/>
                <w:sz w:val="28"/>
                <w:szCs w:val="28"/>
              </w:rPr>
              <w:t>Стиль педагогического общения</w:t>
            </w:r>
          </w:p>
        </w:tc>
        <w:tc>
          <w:tcPr>
            <w:tcW w:w="1848" w:type="dxa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7" w:type="dxa"/>
            <w:gridSpan w:val="2"/>
          </w:tcPr>
          <w:p w:rsidR="004356D3" w:rsidRPr="004356D3" w:rsidRDefault="004356D3" w:rsidP="004356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6D3">
              <w:rPr>
                <w:sz w:val="28"/>
                <w:szCs w:val="28"/>
              </w:rPr>
              <w:t xml:space="preserve">Р.В. </w:t>
            </w:r>
            <w:proofErr w:type="spellStart"/>
            <w:r w:rsidRPr="004356D3">
              <w:rPr>
                <w:sz w:val="28"/>
                <w:szCs w:val="28"/>
              </w:rPr>
              <w:t>Овчарова</w:t>
            </w:r>
            <w:proofErr w:type="spellEnd"/>
            <w:r w:rsidRPr="004356D3">
              <w:rPr>
                <w:sz w:val="28"/>
                <w:szCs w:val="28"/>
              </w:rPr>
              <w:t xml:space="preserve"> «Стиль педагогического общения»</w:t>
            </w:r>
            <w:r w:rsidRPr="004356D3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[17]</w:t>
            </w:r>
          </w:p>
        </w:tc>
      </w:tr>
    </w:tbl>
    <w:p w:rsidR="004356D3" w:rsidRPr="004356D3" w:rsidRDefault="004356D3" w:rsidP="004356D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  <w:sectPr w:rsidR="004356D3" w:rsidRPr="004356D3" w:rsidSect="004356D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356D3" w:rsidRPr="004356D3" w:rsidRDefault="004356D3" w:rsidP="004356D3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lastRenderedPageBreak/>
        <w:t>Источники диагностических методик:</w:t>
      </w:r>
    </w:p>
    <w:p w:rsidR="004356D3" w:rsidRPr="004356D3" w:rsidRDefault="004356D3" w:rsidP="004356D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1. Анкета «Классный руководитель глазами воспитанников». </w:t>
      </w:r>
      <w:r w:rsidRPr="004356D3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56D3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7" w:history="1">
        <w:r w:rsidRPr="004356D3">
          <w:rPr>
            <w:rStyle w:val="a8"/>
            <w:rFonts w:ascii="Times New Roman" w:hAnsi="Times New Roman" w:cs="Times New Roman"/>
            <w:sz w:val="28"/>
            <w:szCs w:val="28"/>
          </w:rPr>
          <w:t>https://nsportal.ru/shkola/klassnoe-rukovodstvo/library/2012/08/04/anketa-klassnyy-rukovoditel-glazami-vospitannikov</w:t>
        </w:r>
      </w:hyperlink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2. Анкета «Учитель глазами учащихся». </w:t>
      </w:r>
      <w:r w:rsidRPr="004356D3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56D3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8" w:history="1">
        <w:r w:rsidRPr="004356D3">
          <w:rPr>
            <w:rStyle w:val="a8"/>
            <w:rFonts w:ascii="Times New Roman" w:hAnsi="Times New Roman" w:cs="Times New Roman"/>
            <w:sz w:val="28"/>
            <w:szCs w:val="28"/>
          </w:rPr>
          <w:t>https://vseuroki.pro/doc/anketa-dlya-pedagoga-psihologa-v-shkole-dlya-vyyav-6840.html</w:t>
        </w:r>
      </w:hyperlink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3. Анкета по информационной безопасности (2-10 класс). –</w:t>
      </w:r>
      <w:r w:rsidRPr="004356D3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9" w:history="1">
        <w:r w:rsidRPr="004356D3">
          <w:rPr>
            <w:rStyle w:val="a8"/>
            <w:rFonts w:ascii="Times New Roman" w:hAnsi="Times New Roman" w:cs="Times New Roman"/>
            <w:sz w:val="28"/>
            <w:szCs w:val="28"/>
          </w:rPr>
          <w:t>https://infourok.ru/anketa-po-inforacionnoy-bezopasnosti-klass-462907.html</w:t>
        </w:r>
      </w:hyperlink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4. Бадьина Н.П., </w:t>
      </w:r>
      <w:proofErr w:type="spell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Афтенко</w:t>
      </w:r>
      <w:proofErr w:type="spell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В.Н. Диагностика психологических условий школьной образовательной среды. Методические рекомендации для работников образования. - Курган, 2004. – 18с.</w:t>
      </w:r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5. Баева И.А. Психологическая безопасность в образовании: Монография. — СПб</w:t>
      </w:r>
      <w:proofErr w:type="gram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.: </w:t>
      </w:r>
      <w:proofErr w:type="gram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Издательство «СОЮЗ», 2002. — 271 с.</w:t>
      </w:r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6. </w:t>
      </w:r>
      <w:proofErr w:type="spell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Головей</w:t>
      </w:r>
      <w:proofErr w:type="spell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Л.А., Рыбалко Е.Ф. Практикум по возрастной психологии. — СПб</w:t>
      </w:r>
      <w:proofErr w:type="gram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.: </w:t>
      </w:r>
      <w:proofErr w:type="gram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Речь, 2001</w:t>
      </w:r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7. Диагностика эмоционально-нравственного развития. Ред. и сост. И.Б. </w:t>
      </w:r>
      <w:proofErr w:type="spell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Дерманова</w:t>
      </w:r>
      <w:proofErr w:type="spell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 – СПб</w:t>
      </w:r>
      <w:proofErr w:type="gram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., </w:t>
      </w:r>
      <w:proofErr w:type="gram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2002.</w:t>
      </w:r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8. Карелин А. Большая энциклопедия психологических тестов. - М.: </w:t>
      </w:r>
      <w:proofErr w:type="spell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Эксмо</w:t>
      </w:r>
      <w:proofErr w:type="spell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, 2007. - 416 с.</w:t>
      </w:r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9. Ковров В.В., Коныгина И.А., Оганесян Н.Т. Паспорт экспертизы психологической безопасности средней общеобразовательной школы. — М.: </w:t>
      </w:r>
      <w:proofErr w:type="spell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Экон-информ</w:t>
      </w:r>
      <w:proofErr w:type="spell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, 2012. — 55 с. 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10. Кривцова С.В. «Азбука </w:t>
      </w:r>
      <w:proofErr w:type="spellStart"/>
      <w:r w:rsidRPr="004356D3">
        <w:rPr>
          <w:rFonts w:ascii="Times New Roman" w:hAnsi="Times New Roman" w:cs="Times New Roman"/>
          <w:sz w:val="28"/>
          <w:szCs w:val="28"/>
        </w:rPr>
        <w:t>булллинга</w:t>
      </w:r>
      <w:proofErr w:type="spellEnd"/>
      <w:r w:rsidRPr="004356D3">
        <w:rPr>
          <w:rFonts w:ascii="Times New Roman" w:hAnsi="Times New Roman" w:cs="Times New Roman"/>
          <w:sz w:val="28"/>
          <w:szCs w:val="28"/>
        </w:rPr>
        <w:t xml:space="preserve">. -– URL: </w:t>
      </w:r>
      <w:hyperlink r:id="rId10" w:history="1">
        <w:r w:rsidRPr="004356D3">
          <w:rPr>
            <w:rStyle w:val="a8"/>
            <w:rFonts w:ascii="Times New Roman" w:hAnsi="Times New Roman" w:cs="Times New Roman"/>
            <w:sz w:val="28"/>
            <w:szCs w:val="28"/>
          </w:rPr>
          <w:t>http://www.psychologia.edu.ru/azbuka-bullinga/start.html</w:t>
        </w:r>
      </w:hyperlink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4356D3">
        <w:rPr>
          <w:rFonts w:ascii="Times New Roman" w:hAnsi="Times New Roman" w:cs="Times New Roman"/>
          <w:sz w:val="28"/>
          <w:szCs w:val="28"/>
        </w:rPr>
        <w:t>Кулишов</w:t>
      </w:r>
      <w:proofErr w:type="spellEnd"/>
      <w:r w:rsidRPr="004356D3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4356D3">
        <w:rPr>
          <w:rFonts w:ascii="Times New Roman" w:hAnsi="Times New Roman" w:cs="Times New Roman"/>
          <w:sz w:val="28"/>
          <w:szCs w:val="28"/>
        </w:rPr>
        <w:t>Кондрахова</w:t>
      </w:r>
      <w:proofErr w:type="spellEnd"/>
      <w:r w:rsidRPr="004356D3">
        <w:rPr>
          <w:rFonts w:ascii="Times New Roman" w:hAnsi="Times New Roman" w:cs="Times New Roman"/>
          <w:sz w:val="28"/>
          <w:szCs w:val="28"/>
        </w:rPr>
        <w:t xml:space="preserve"> О.В., Шапошникова Е.В. Влияние </w:t>
      </w:r>
      <w:proofErr w:type="spellStart"/>
      <w:r w:rsidRPr="004356D3">
        <w:rPr>
          <w:rFonts w:ascii="Times New Roman" w:hAnsi="Times New Roman" w:cs="Times New Roman"/>
          <w:sz w:val="28"/>
          <w:szCs w:val="28"/>
        </w:rPr>
        <w:t>киб</w:t>
      </w:r>
      <w:proofErr w:type="gramStart"/>
      <w:r w:rsidRPr="004356D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4356D3">
        <w:rPr>
          <w:rFonts w:ascii="Times New Roman" w:hAnsi="Times New Roman" w:cs="Times New Roman"/>
          <w:sz w:val="28"/>
          <w:szCs w:val="28"/>
        </w:rPr>
        <w:t>рбуллинга</w:t>
      </w:r>
      <w:proofErr w:type="spellEnd"/>
      <w:r w:rsidRPr="004356D3">
        <w:rPr>
          <w:rFonts w:ascii="Times New Roman" w:hAnsi="Times New Roman" w:cs="Times New Roman"/>
          <w:sz w:val="28"/>
          <w:szCs w:val="28"/>
        </w:rPr>
        <w:t xml:space="preserve"> на самооценку подростков // Научно-методический электронный журнал «Концепт». – 2016. – Т. 29. – С. 168–174. – URL: </w:t>
      </w:r>
      <w:hyperlink r:id="rId11" w:history="1">
        <w:r w:rsidRPr="004356D3">
          <w:rPr>
            <w:rStyle w:val="a8"/>
            <w:rFonts w:ascii="Times New Roman" w:hAnsi="Times New Roman" w:cs="Times New Roman"/>
            <w:sz w:val="28"/>
            <w:szCs w:val="28"/>
          </w:rPr>
          <w:t>http://e-koncept.ru/2016/56571.htm</w:t>
        </w:r>
      </w:hyperlink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12. </w:t>
      </w:r>
      <w:proofErr w:type="spell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Лутошкин</w:t>
      </w:r>
      <w:proofErr w:type="spell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А.Н. Эмоциональные потенциалы коллектива. – М.: Педагогика, 1988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lastRenderedPageBreak/>
        <w:t xml:space="preserve">13. Метод структурированной оценки рисков совершения повторных правонарушений и возможностей реабилитации несовершеннолетнего «Оценка рисков и возможностей» (ОРВ) </w:t>
      </w:r>
      <w:r w:rsidRPr="004356D3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56D3">
        <w:rPr>
          <w:rFonts w:ascii="Times New Roman" w:hAnsi="Times New Roman" w:cs="Times New Roman"/>
          <w:sz w:val="28"/>
          <w:szCs w:val="28"/>
        </w:rPr>
        <w:t xml:space="preserve"> М: РБФ НАН, 2010. </w:t>
      </w:r>
      <w:r w:rsidRPr="004356D3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56D3">
        <w:rPr>
          <w:rFonts w:ascii="Times New Roman" w:hAnsi="Times New Roman" w:cs="Times New Roman"/>
          <w:sz w:val="28"/>
          <w:szCs w:val="28"/>
        </w:rPr>
        <w:t xml:space="preserve"> 40 с.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14. Методика «Эмоциональная близость к учителю» (Р. Жиль). – URL: </w:t>
      </w:r>
      <w:hyperlink r:id="rId12" w:history="1">
        <w:r w:rsidRPr="004356D3">
          <w:rPr>
            <w:rStyle w:val="a8"/>
            <w:rFonts w:ascii="Times New Roman" w:hAnsi="Times New Roman" w:cs="Times New Roman"/>
            <w:sz w:val="28"/>
            <w:szCs w:val="28"/>
          </w:rPr>
          <w:t>https://multiurok.ru/files/puti-dostizhieniia-uspiekha-na-urokie.html</w:t>
        </w:r>
      </w:hyperlink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15. </w:t>
      </w:r>
      <w:proofErr w:type="spell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Микляева</w:t>
      </w:r>
      <w:proofErr w:type="spell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А.В., Румянцева П.В. Школьная тревожность: диагностика, профилактика, коррекция. СПб</w:t>
      </w:r>
      <w:proofErr w:type="gram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.: </w:t>
      </w:r>
      <w:proofErr w:type="gram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Речь, 2004. С. 64-69.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4356D3"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 w:rsidRPr="004356D3">
        <w:rPr>
          <w:rFonts w:ascii="Times New Roman" w:hAnsi="Times New Roman" w:cs="Times New Roman"/>
          <w:sz w:val="28"/>
          <w:szCs w:val="28"/>
        </w:rPr>
        <w:t xml:space="preserve"> Е.Г. Методика на выявление «</w:t>
      </w:r>
      <w:proofErr w:type="spellStart"/>
      <w:r w:rsidRPr="004356D3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356D3">
        <w:rPr>
          <w:rFonts w:ascii="Times New Roman" w:hAnsi="Times New Roman" w:cs="Times New Roman"/>
          <w:sz w:val="28"/>
          <w:szCs w:val="28"/>
        </w:rPr>
        <w:t xml:space="preserve">-структуры» // Таврический научный обозреватель. – 2016.  </w:t>
      </w:r>
      <w:r w:rsidRPr="004356D3">
        <w:rPr>
          <w:rFonts w:ascii="Times New Roman" w:hAnsi="Times New Roman" w:cs="Times New Roman"/>
          <w:sz w:val="28"/>
          <w:szCs w:val="28"/>
          <w:lang w:val="en-US"/>
        </w:rPr>
        <w:t xml:space="preserve">–№ 3 (8). – </w:t>
      </w:r>
      <w:r w:rsidRPr="004356D3">
        <w:rPr>
          <w:rFonts w:ascii="Times New Roman" w:hAnsi="Times New Roman" w:cs="Times New Roman"/>
          <w:sz w:val="28"/>
          <w:szCs w:val="28"/>
        </w:rPr>
        <w:t>С</w:t>
      </w:r>
      <w:r w:rsidRPr="004356D3">
        <w:rPr>
          <w:rFonts w:ascii="Times New Roman" w:hAnsi="Times New Roman" w:cs="Times New Roman"/>
          <w:sz w:val="28"/>
          <w:szCs w:val="28"/>
          <w:lang w:val="en-US"/>
        </w:rPr>
        <w:t xml:space="preserve">. 170-174.  – URL: </w:t>
      </w:r>
      <w:hyperlink r:id="rId13" w:history="1">
        <w:r w:rsidRPr="004356D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https://cyberleninka.ru/article/n/metodika-na-vyyavlenie-bulling-struktury</w:t>
        </w:r>
      </w:hyperlink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17. </w:t>
      </w:r>
      <w:proofErr w:type="spell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Овчарова</w:t>
      </w:r>
      <w:proofErr w:type="spell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Р.В. Справочная книга социального педагога. — М.: ТЦ Сфера, 2004. - 480 с.</w:t>
      </w:r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18. </w:t>
      </w:r>
      <w:proofErr w:type="spell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Резапкина</w:t>
      </w:r>
      <w:proofErr w:type="spell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Г. Психология и выбор профессии. Учебно-методическое пособие. М., 2006.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19. Рогов Е.И. Настольная книга практического психолога в 2 ч. Часть 2. Работа психолога </w:t>
      </w:r>
      <w:proofErr w:type="gramStart"/>
      <w:r w:rsidRPr="004356D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356D3">
        <w:rPr>
          <w:rFonts w:ascii="Times New Roman" w:hAnsi="Times New Roman" w:cs="Times New Roman"/>
          <w:sz w:val="28"/>
          <w:szCs w:val="28"/>
        </w:rPr>
        <w:t xml:space="preserve"> взрослыми. Коррекционные приемы и упражнения: </w:t>
      </w:r>
      <w:proofErr w:type="spellStart"/>
      <w:r w:rsidRPr="004356D3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4356D3">
        <w:rPr>
          <w:rFonts w:ascii="Times New Roman" w:hAnsi="Times New Roman" w:cs="Times New Roman"/>
          <w:sz w:val="28"/>
          <w:szCs w:val="28"/>
        </w:rPr>
        <w:t xml:space="preserve">. пособие / Е.И. Рогов. </w:t>
      </w:r>
      <w:r w:rsidRPr="004356D3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56D3">
        <w:rPr>
          <w:rFonts w:ascii="Times New Roman" w:hAnsi="Times New Roman" w:cs="Times New Roman"/>
          <w:sz w:val="28"/>
          <w:szCs w:val="28"/>
        </w:rPr>
        <w:t xml:space="preserve"> 4</w:t>
      </w:r>
      <w:r w:rsidRPr="004356D3">
        <w:rPr>
          <w:rFonts w:ascii="Times New Roman" w:hAnsi="Times New Roman" w:cs="Times New Roman"/>
          <w:sz w:val="28"/>
          <w:szCs w:val="28"/>
        </w:rPr>
        <w:softHyphen/>
        <w:t xml:space="preserve">е изд., </w:t>
      </w:r>
      <w:proofErr w:type="spellStart"/>
      <w:r w:rsidRPr="004356D3">
        <w:rPr>
          <w:rFonts w:ascii="Times New Roman" w:hAnsi="Times New Roman" w:cs="Times New Roman"/>
          <w:sz w:val="28"/>
          <w:szCs w:val="28"/>
        </w:rPr>
        <w:t>перер</w:t>
      </w:r>
      <w:proofErr w:type="spellEnd"/>
      <w:r w:rsidRPr="004356D3">
        <w:rPr>
          <w:rFonts w:ascii="Times New Roman" w:hAnsi="Times New Roman" w:cs="Times New Roman"/>
          <w:sz w:val="28"/>
          <w:szCs w:val="28"/>
        </w:rPr>
        <w:t xml:space="preserve">. и доп. — М.: </w:t>
      </w:r>
      <w:proofErr w:type="spellStart"/>
      <w:r w:rsidRPr="004356D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356D3">
        <w:rPr>
          <w:rFonts w:ascii="Times New Roman" w:hAnsi="Times New Roman" w:cs="Times New Roman"/>
          <w:sz w:val="28"/>
          <w:szCs w:val="28"/>
        </w:rPr>
        <w:t xml:space="preserve">, 2017. </w:t>
      </w:r>
      <w:r w:rsidRPr="004356D3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56D3">
        <w:rPr>
          <w:rFonts w:ascii="Times New Roman" w:hAnsi="Times New Roman" w:cs="Times New Roman"/>
          <w:sz w:val="28"/>
          <w:szCs w:val="28"/>
        </w:rPr>
        <w:t xml:space="preserve"> 507 с. </w:t>
      </w:r>
      <w:r w:rsidRPr="004356D3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56D3">
        <w:rPr>
          <w:rFonts w:ascii="Times New Roman" w:hAnsi="Times New Roman" w:cs="Times New Roman"/>
          <w:sz w:val="28"/>
          <w:szCs w:val="28"/>
        </w:rPr>
        <w:t xml:space="preserve"> Серия: Настольная книга специалиста.</w:t>
      </w:r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20. Романова Е.В. Проективные графические методики. Методические рекомендации: В 2 ч. / Е.В. Романова, Т.И. </w:t>
      </w:r>
      <w:proofErr w:type="spell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Сытько</w:t>
      </w:r>
      <w:proofErr w:type="spell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 – СПб.</w:t>
      </w:r>
      <w:proofErr w:type="gram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  <w:proofErr w:type="spell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Д</w:t>
      </w:r>
      <w:proofErr w:type="gram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идакт</w:t>
      </w:r>
      <w:proofErr w:type="spell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, 1992. – 251 с.</w:t>
      </w:r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21. Смирнова О.Е., Холмогорова В.М. Межличностные отношения дошкольников: диагностика, приемы, коррекция. - М.: </w:t>
      </w:r>
      <w:proofErr w:type="spell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Гуманитар</w:t>
      </w:r>
      <w:proofErr w:type="spell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 изд. центр ВЛАДОС, 2005. - 158 с.</w:t>
      </w:r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22. Степанов Е.Н., Андреев А.А. Удовлетворенность участников образовательного процесса как критерий эффективности работы учебного заведения //Журнал «Практика административной работы в школе». – 2002. - № 6. </w:t>
      </w:r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23. </w:t>
      </w:r>
      <w:proofErr w:type="spell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Фетискин</w:t>
      </w:r>
      <w:proofErr w:type="spell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Н.П., Козлов В.В., Мануйлов Г.М. Социально-психологическая диагностика развития личности и малых групп. – М., Изд-во Института Психотерапии. 2002.</w:t>
      </w:r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24. </w:t>
      </w:r>
      <w:proofErr w:type="spell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Шапарь</w:t>
      </w:r>
      <w:proofErr w:type="spell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В.Б., </w:t>
      </w:r>
      <w:proofErr w:type="spell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Шапарь</w:t>
      </w:r>
      <w:proofErr w:type="spell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О.В. Практическая психология. Проективные методики: Ростов н</w:t>
      </w:r>
      <w:proofErr w:type="gramStart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/Д</w:t>
      </w:r>
      <w:proofErr w:type="gramEnd"/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: Феникс, 2006. — 480 с.</w:t>
      </w:r>
    </w:p>
    <w:p w:rsidR="004356D3" w:rsidRPr="004356D3" w:rsidRDefault="004356D3" w:rsidP="004356D3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56D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25. Шнейдер Л.Б. Кризисные состояния у детей и подростков: направления работы школьного психолога // Школьный психолог. – 2009. - № 22. </w:t>
      </w:r>
    </w:p>
    <w:p w:rsidR="004356D3" w:rsidRPr="004356D3" w:rsidRDefault="004356D3" w:rsidP="004356D3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</w:p>
    <w:p w:rsidR="004356D3" w:rsidRPr="004356D3" w:rsidRDefault="004356D3" w:rsidP="004356D3">
      <w:pPr>
        <w:pStyle w:val="a3"/>
        <w:spacing w:line="276" w:lineRule="auto"/>
        <w:ind w:left="567"/>
        <w:jc w:val="both"/>
        <w:rPr>
          <w:rStyle w:val="a8"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t>Тезаурус</w:t>
      </w:r>
    </w:p>
    <w:p w:rsidR="004356D3" w:rsidRPr="004356D3" w:rsidRDefault="004356D3" w:rsidP="004356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t>Благоприятный психологический климат</w:t>
      </w:r>
      <w:r w:rsidRPr="004356D3">
        <w:rPr>
          <w:rFonts w:ascii="Times New Roman" w:hAnsi="Times New Roman" w:cs="Times New Roman"/>
          <w:sz w:val="28"/>
          <w:szCs w:val="28"/>
        </w:rPr>
        <w:t xml:space="preserve"> – это построение отношений на принципах сотрудничества, доброжелательности, доверия, справедливости и уважения; удовлетворенность принадлежностью к группе, высокая степень эмоциональной включенности и взаимопомощи, свободное выражение собственного мнения, доброжелательная и деловая критика, отсутствие давления, принятие на себя ответственности за состояние дел в группе каждым из ее членов и т.д. 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t xml:space="preserve">Демократичность образовательной среды </w:t>
      </w:r>
      <w:r w:rsidRPr="004356D3">
        <w:rPr>
          <w:rFonts w:ascii="Times New Roman" w:hAnsi="Times New Roman" w:cs="Times New Roman"/>
          <w:sz w:val="28"/>
          <w:szCs w:val="28"/>
        </w:rPr>
        <w:t>– возможность участвовать в управлении школой, принимать решения, касающихся личных интересов участников образовательного процесса.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t>Защищенность образовательной среды</w:t>
      </w:r>
      <w:r w:rsidRPr="004356D3">
        <w:rPr>
          <w:rFonts w:ascii="Times New Roman" w:hAnsi="Times New Roman" w:cs="Times New Roman"/>
          <w:sz w:val="28"/>
          <w:szCs w:val="28"/>
        </w:rPr>
        <w:t xml:space="preserve"> - состояние образовательной среды, свободное от проявлений всех видов насилия во взаимодействии.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t>Информационная защищенность</w:t>
      </w:r>
      <w:r w:rsidRPr="004356D3">
        <w:rPr>
          <w:rFonts w:ascii="Times New Roman" w:hAnsi="Times New Roman" w:cs="Times New Roman"/>
          <w:sz w:val="28"/>
          <w:szCs w:val="28"/>
        </w:rPr>
        <w:t xml:space="preserve"> (безопасность) -  защищенность от информации, причиняющей вред здоровью и развитию, умение выбирать безопасную информацию через ее адекватное восприятие, оценку и критическое осмысление на основе нравственных и культурных ценностей. 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t>Комфортность образовательной среды</w:t>
      </w:r>
      <w:r w:rsidRPr="004356D3">
        <w:rPr>
          <w:rFonts w:ascii="Times New Roman" w:hAnsi="Times New Roman" w:cs="Times New Roman"/>
          <w:sz w:val="28"/>
          <w:szCs w:val="28"/>
        </w:rPr>
        <w:t xml:space="preserve"> – это условия пребывания в образовательной организации, обеспечивающие удобство, спокойствие, уют, снимающие по возможности все </w:t>
      </w:r>
      <w:proofErr w:type="spellStart"/>
      <w:r w:rsidRPr="004356D3">
        <w:rPr>
          <w:rFonts w:ascii="Times New Roman" w:hAnsi="Times New Roman" w:cs="Times New Roman"/>
          <w:sz w:val="28"/>
          <w:szCs w:val="28"/>
        </w:rPr>
        <w:t>стрессообразующие</w:t>
      </w:r>
      <w:proofErr w:type="spellEnd"/>
      <w:r w:rsidRPr="004356D3">
        <w:rPr>
          <w:rFonts w:ascii="Times New Roman" w:hAnsi="Times New Roman" w:cs="Times New Roman"/>
          <w:sz w:val="28"/>
          <w:szCs w:val="28"/>
        </w:rPr>
        <w:t xml:space="preserve"> факторы учебного процесса и вызывающие состояние, радости, удовольствия, удовлетворения.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среда</w:t>
      </w:r>
      <w:r w:rsidRPr="004356D3">
        <w:rPr>
          <w:rFonts w:ascii="Times New Roman" w:hAnsi="Times New Roman" w:cs="Times New Roman"/>
          <w:sz w:val="28"/>
          <w:szCs w:val="28"/>
        </w:rPr>
        <w:t xml:space="preserve"> – это система влияний и условий, совокупность разнообразных (духовных и материальных) средств, способствующих развитию индивидуальности обучающихся в процессе решения образовательных задач, а также возможностей для ее развития, содержащихся в социальном и пространственно–предметном окружении. 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t>Психологическая безопасность</w:t>
      </w:r>
      <w:r w:rsidRPr="004356D3">
        <w:rPr>
          <w:rFonts w:ascii="Times New Roman" w:hAnsi="Times New Roman" w:cs="Times New Roman"/>
          <w:sz w:val="28"/>
          <w:szCs w:val="28"/>
        </w:rPr>
        <w:t xml:space="preserve"> – это состояние психологической защищённости от всех видов насилия, способствующее удовлетворению потребностей в личностно-доверительном общении, создающее </w:t>
      </w:r>
      <w:proofErr w:type="spellStart"/>
      <w:r w:rsidRPr="004356D3">
        <w:rPr>
          <w:rFonts w:ascii="Times New Roman" w:hAnsi="Times New Roman" w:cs="Times New Roman"/>
          <w:sz w:val="28"/>
          <w:szCs w:val="28"/>
        </w:rPr>
        <w:t>референтную</w:t>
      </w:r>
      <w:proofErr w:type="spellEnd"/>
      <w:r w:rsidRPr="004356D3">
        <w:rPr>
          <w:rFonts w:ascii="Times New Roman" w:hAnsi="Times New Roman" w:cs="Times New Roman"/>
          <w:sz w:val="28"/>
          <w:szCs w:val="28"/>
        </w:rPr>
        <w:t xml:space="preserve"> значимость среды и обеспечивающее психическое здоровье включенных в нее участников, а также способность человека и среды отражать неблагоприятные внешние и внутренние воздействия.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t>Психологическая защищенность</w:t>
      </w:r>
      <w:r w:rsidRPr="004356D3">
        <w:rPr>
          <w:rFonts w:ascii="Times New Roman" w:hAnsi="Times New Roman" w:cs="Times New Roman"/>
          <w:sz w:val="28"/>
          <w:szCs w:val="28"/>
        </w:rPr>
        <w:t xml:space="preserve"> – положительное эмоциональное переживание и осознание индивидом возможности удовлетворения своих основных потребностей и </w:t>
      </w:r>
      <w:proofErr w:type="gramStart"/>
      <w:r w:rsidRPr="004356D3">
        <w:rPr>
          <w:rFonts w:ascii="Times New Roman" w:hAnsi="Times New Roman" w:cs="Times New Roman"/>
          <w:sz w:val="28"/>
          <w:szCs w:val="28"/>
        </w:rPr>
        <w:t>обеспеченности</w:t>
      </w:r>
      <w:proofErr w:type="gramEnd"/>
      <w:r w:rsidRPr="004356D3">
        <w:rPr>
          <w:rFonts w:ascii="Times New Roman" w:hAnsi="Times New Roman" w:cs="Times New Roman"/>
          <w:sz w:val="28"/>
          <w:szCs w:val="28"/>
        </w:rPr>
        <w:t xml:space="preserve"> собственных прав. Включает в себя чувство принадлежности к группе, адекватную самооценку, реалистичный уровень притязаний и отсутствие повышенной тревожности, неврозов, страхов и т.д.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t xml:space="preserve">Социально </w:t>
      </w:r>
      <w:proofErr w:type="gramStart"/>
      <w:r w:rsidRPr="004356D3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Pr="004356D3">
        <w:rPr>
          <w:rFonts w:ascii="Times New Roman" w:hAnsi="Times New Roman" w:cs="Times New Roman"/>
          <w:b/>
          <w:sz w:val="28"/>
          <w:szCs w:val="28"/>
        </w:rPr>
        <w:t xml:space="preserve">сихологический климат - </w:t>
      </w:r>
      <w:r w:rsidRPr="004356D3">
        <w:rPr>
          <w:rFonts w:ascii="Times New Roman" w:hAnsi="Times New Roman" w:cs="Times New Roman"/>
          <w:sz w:val="28"/>
          <w:szCs w:val="28"/>
        </w:rPr>
        <w:t xml:space="preserve">особая система эмоциональных состояний коллектива, отражающих характер взаимоотношений между его членами. Это устойчивое состояние класса как группы, относительно стабильный и типичный для него эмоциональный настрой, проявляющийся в отношении друг к другу, к труду, к окружающим событиям и к организации в целом на основании индивидуальных, личностных ценностей и ориентаций и который отражает реальную ситуацию внутригруппового взаимодействия и межличностных отношений. 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6D3">
        <w:rPr>
          <w:rFonts w:ascii="Times New Roman" w:hAnsi="Times New Roman" w:cs="Times New Roman"/>
          <w:b/>
          <w:sz w:val="28"/>
          <w:szCs w:val="28"/>
        </w:rPr>
        <w:t>Удовлетворенность образовательной средой</w:t>
      </w:r>
      <w:r w:rsidRPr="004356D3">
        <w:rPr>
          <w:rFonts w:ascii="Times New Roman" w:hAnsi="Times New Roman" w:cs="Times New Roman"/>
          <w:sz w:val="28"/>
          <w:szCs w:val="28"/>
        </w:rPr>
        <w:t xml:space="preserve"> – это удовлетворённость учащихся, их родителей, педагогов образовательной деятельностью, проходящей в образовательной организации, и включающей в себя демократичность образовательной среды, организацию обучения и условий реализации образовательного процесса, способствующих успешности и эффективности обучения и развития детей, сохранению их психического и физического здоровья, поддержанию интереса к учебному процессу, содействие формированию познавательной мотивации и познавательных интересов обучающихся, качество предоставляемых образовательных услуг</w:t>
      </w:r>
      <w:proofErr w:type="gramEnd"/>
      <w:r w:rsidRPr="004356D3">
        <w:rPr>
          <w:rFonts w:ascii="Times New Roman" w:hAnsi="Times New Roman" w:cs="Times New Roman"/>
          <w:sz w:val="28"/>
          <w:szCs w:val="28"/>
        </w:rPr>
        <w:t xml:space="preserve">, значимость и место образовательной организации в системе ценностей участников образовательного процесса.  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lastRenderedPageBreak/>
        <w:t>Факторы риска</w:t>
      </w:r>
      <w:r w:rsidRPr="004356D3">
        <w:rPr>
          <w:rFonts w:ascii="Times New Roman" w:hAnsi="Times New Roman" w:cs="Times New Roman"/>
          <w:sz w:val="28"/>
          <w:szCs w:val="28"/>
        </w:rPr>
        <w:t xml:space="preserve"> - условия, способные оказывать неблагоприятное влияние, на психическое развитие детей, провоцирующие или увеличивающие риск развития определенных неблагоприятных явлений.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D3">
        <w:rPr>
          <w:rFonts w:ascii="Times New Roman" w:hAnsi="Times New Roman" w:cs="Times New Roman"/>
          <w:b/>
          <w:sz w:val="28"/>
          <w:szCs w:val="28"/>
        </w:rPr>
        <w:t>Физическая защищенность</w:t>
      </w:r>
      <w:r w:rsidRPr="004356D3">
        <w:rPr>
          <w:rFonts w:ascii="Times New Roman" w:hAnsi="Times New Roman" w:cs="Times New Roman"/>
          <w:sz w:val="28"/>
          <w:szCs w:val="28"/>
        </w:rPr>
        <w:t xml:space="preserve"> - состояние защищенности жизненно-важных интересов человека от угроз, источниками которых являются злоумышленные противоправные (несанкционированные) действия физических лиц.</w:t>
      </w:r>
    </w:p>
    <w:p w:rsidR="004356D3" w:rsidRPr="004356D3" w:rsidRDefault="004356D3" w:rsidP="0043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6D3">
        <w:rPr>
          <w:rFonts w:ascii="Times New Roman" w:hAnsi="Times New Roman" w:cs="Times New Roman"/>
          <w:b/>
          <w:sz w:val="28"/>
          <w:szCs w:val="28"/>
        </w:rPr>
        <w:t>Эмоциональное благополучие</w:t>
      </w:r>
      <w:r w:rsidRPr="004356D3">
        <w:rPr>
          <w:rFonts w:ascii="Times New Roman" w:hAnsi="Times New Roman" w:cs="Times New Roman"/>
          <w:sz w:val="28"/>
          <w:szCs w:val="28"/>
        </w:rPr>
        <w:t xml:space="preserve"> (позитивное эмоциональное состояние) – это положительно окрашенное эмоциональное самочувствие личности в условиях определенной социальной среды, чувство внутренней гармонии между потребностями и их удовлетворением, переживание психологического комфорта, выражающееся в осознании собственного статуса, чувства собственного достоинства и их неприкосновенности, а также в эмоциональном принятии себя, нормальный уровень ситуативной и личностной тревоги, оптимальный уровень активности и работоспособности, возможность и готовность адекватно действовать</w:t>
      </w:r>
      <w:proofErr w:type="gramEnd"/>
      <w:r w:rsidRPr="004356D3">
        <w:rPr>
          <w:rFonts w:ascii="Times New Roman" w:hAnsi="Times New Roman" w:cs="Times New Roman"/>
          <w:sz w:val="28"/>
          <w:szCs w:val="28"/>
        </w:rPr>
        <w:t xml:space="preserve"> в различных жизненных ситуациях. </w:t>
      </w:r>
    </w:p>
    <w:p w:rsidR="004356D3" w:rsidRPr="004356D3" w:rsidRDefault="004356D3" w:rsidP="004356D3">
      <w:pPr>
        <w:pStyle w:val="a3"/>
        <w:spacing w:line="276" w:lineRule="auto"/>
        <w:ind w:left="567"/>
        <w:jc w:val="both"/>
        <w:rPr>
          <w:rStyle w:val="a8"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 w:rsidP="00435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6D3" w:rsidRPr="004356D3" w:rsidRDefault="004356D3">
      <w:pPr>
        <w:rPr>
          <w:rFonts w:ascii="Times New Roman" w:hAnsi="Times New Roman" w:cs="Times New Roman"/>
          <w:sz w:val="28"/>
          <w:szCs w:val="28"/>
        </w:rPr>
      </w:pPr>
    </w:p>
    <w:sectPr w:rsidR="004356D3" w:rsidRPr="004356D3" w:rsidSect="0043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A70"/>
    <w:multiLevelType w:val="multilevel"/>
    <w:tmpl w:val="13F851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0E7A7EE2"/>
    <w:multiLevelType w:val="hybridMultilevel"/>
    <w:tmpl w:val="CEF63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E0794"/>
    <w:multiLevelType w:val="hybridMultilevel"/>
    <w:tmpl w:val="5CDCE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747736"/>
    <w:multiLevelType w:val="hybridMultilevel"/>
    <w:tmpl w:val="1390D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462894"/>
    <w:multiLevelType w:val="hybridMultilevel"/>
    <w:tmpl w:val="C5B0911E"/>
    <w:lvl w:ilvl="0" w:tplc="C284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C9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0EB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27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28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982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C2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E2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81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5C6412"/>
    <w:multiLevelType w:val="hybridMultilevel"/>
    <w:tmpl w:val="8DD0C994"/>
    <w:lvl w:ilvl="0" w:tplc="D248BE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C5F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4B2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D3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E4E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070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CE9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EC2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8E0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96B97"/>
    <w:multiLevelType w:val="hybridMultilevel"/>
    <w:tmpl w:val="BEC07F5A"/>
    <w:lvl w:ilvl="0" w:tplc="1C483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A9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A6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66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A7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C6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6B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C9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0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CF7D32"/>
    <w:multiLevelType w:val="hybridMultilevel"/>
    <w:tmpl w:val="6834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B5FB2"/>
    <w:multiLevelType w:val="hybridMultilevel"/>
    <w:tmpl w:val="04BE28E4"/>
    <w:lvl w:ilvl="0" w:tplc="0F6E5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C79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884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625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290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C18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C5F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20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E44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303371"/>
    <w:multiLevelType w:val="hybridMultilevel"/>
    <w:tmpl w:val="694AA070"/>
    <w:lvl w:ilvl="0" w:tplc="9A680F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8A2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2C0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1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CA9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C42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FF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8E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ADE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C0257A"/>
    <w:multiLevelType w:val="hybridMultilevel"/>
    <w:tmpl w:val="0BC84D38"/>
    <w:lvl w:ilvl="0" w:tplc="AD541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41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ED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CB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0E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6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A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C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0D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72E2C9F"/>
    <w:multiLevelType w:val="hybridMultilevel"/>
    <w:tmpl w:val="0B96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8091E"/>
    <w:multiLevelType w:val="hybridMultilevel"/>
    <w:tmpl w:val="C53E9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A07DD"/>
    <w:multiLevelType w:val="hybridMultilevel"/>
    <w:tmpl w:val="3B44FCEC"/>
    <w:lvl w:ilvl="0" w:tplc="960E3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B53A1"/>
    <w:multiLevelType w:val="hybridMultilevel"/>
    <w:tmpl w:val="1390D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2A67FA"/>
    <w:multiLevelType w:val="hybridMultilevel"/>
    <w:tmpl w:val="500C3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0B4EE5"/>
    <w:multiLevelType w:val="hybridMultilevel"/>
    <w:tmpl w:val="BC048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AD7BEB"/>
    <w:multiLevelType w:val="hybridMultilevel"/>
    <w:tmpl w:val="6BDAEBBA"/>
    <w:lvl w:ilvl="0" w:tplc="E0AA79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A12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657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C5B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6FD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002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078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47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8B2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F432F3"/>
    <w:multiLevelType w:val="hybridMultilevel"/>
    <w:tmpl w:val="9D10F428"/>
    <w:lvl w:ilvl="0" w:tplc="3EA24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6D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82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A0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E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8B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C0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82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FF82228"/>
    <w:multiLevelType w:val="multilevel"/>
    <w:tmpl w:val="137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E35DA1"/>
    <w:multiLevelType w:val="hybridMultilevel"/>
    <w:tmpl w:val="873C908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CE57E8B"/>
    <w:multiLevelType w:val="hybridMultilevel"/>
    <w:tmpl w:val="9994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B2EF8"/>
    <w:multiLevelType w:val="hybridMultilevel"/>
    <w:tmpl w:val="1BD87DFE"/>
    <w:lvl w:ilvl="0" w:tplc="E1EC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4E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2EB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C5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49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AA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A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6C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A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4FD1761"/>
    <w:multiLevelType w:val="multilevel"/>
    <w:tmpl w:val="9C9EE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4">
    <w:nsid w:val="694E1FE6"/>
    <w:multiLevelType w:val="hybridMultilevel"/>
    <w:tmpl w:val="F4C85364"/>
    <w:lvl w:ilvl="0" w:tplc="8B023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0A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06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2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E0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5E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42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6B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2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1F921B5"/>
    <w:multiLevelType w:val="hybridMultilevel"/>
    <w:tmpl w:val="8938BC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50A6252"/>
    <w:multiLevelType w:val="hybridMultilevel"/>
    <w:tmpl w:val="45EE39A8"/>
    <w:lvl w:ilvl="0" w:tplc="63CC0F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A9D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694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F5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227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20C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CC6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25E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AD1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1004AA"/>
    <w:multiLevelType w:val="hybridMultilevel"/>
    <w:tmpl w:val="CEF63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3416AB"/>
    <w:multiLevelType w:val="hybridMultilevel"/>
    <w:tmpl w:val="96EC504E"/>
    <w:lvl w:ilvl="0" w:tplc="11183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66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C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0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63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A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6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84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6"/>
  </w:num>
  <w:num w:numId="3">
    <w:abstractNumId w:val="9"/>
  </w:num>
  <w:num w:numId="4">
    <w:abstractNumId w:val="8"/>
  </w:num>
  <w:num w:numId="5">
    <w:abstractNumId w:val="17"/>
  </w:num>
  <w:num w:numId="6">
    <w:abstractNumId w:val="5"/>
  </w:num>
  <w:num w:numId="7">
    <w:abstractNumId w:val="4"/>
  </w:num>
  <w:num w:numId="8">
    <w:abstractNumId w:val="22"/>
  </w:num>
  <w:num w:numId="9">
    <w:abstractNumId w:val="24"/>
  </w:num>
  <w:num w:numId="10">
    <w:abstractNumId w:val="18"/>
  </w:num>
  <w:num w:numId="11">
    <w:abstractNumId w:val="6"/>
  </w:num>
  <w:num w:numId="12">
    <w:abstractNumId w:val="28"/>
  </w:num>
  <w:num w:numId="13">
    <w:abstractNumId w:val="19"/>
  </w:num>
  <w:num w:numId="14">
    <w:abstractNumId w:val="3"/>
  </w:num>
  <w:num w:numId="15">
    <w:abstractNumId w:val="27"/>
  </w:num>
  <w:num w:numId="16">
    <w:abstractNumId w:val="1"/>
  </w:num>
  <w:num w:numId="17">
    <w:abstractNumId w:val="15"/>
  </w:num>
  <w:num w:numId="18">
    <w:abstractNumId w:val="12"/>
  </w:num>
  <w:num w:numId="19">
    <w:abstractNumId w:val="21"/>
  </w:num>
  <w:num w:numId="20">
    <w:abstractNumId w:val="16"/>
  </w:num>
  <w:num w:numId="21">
    <w:abstractNumId w:val="14"/>
  </w:num>
  <w:num w:numId="22">
    <w:abstractNumId w:val="2"/>
  </w:num>
  <w:num w:numId="23">
    <w:abstractNumId w:val="7"/>
  </w:num>
  <w:num w:numId="24">
    <w:abstractNumId w:val="20"/>
  </w:num>
  <w:num w:numId="25">
    <w:abstractNumId w:val="25"/>
  </w:num>
  <w:num w:numId="26">
    <w:abstractNumId w:val="13"/>
  </w:num>
  <w:num w:numId="27">
    <w:abstractNumId w:val="23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56D3"/>
    <w:rsid w:val="00001BD1"/>
    <w:rsid w:val="000C71FB"/>
    <w:rsid w:val="00114952"/>
    <w:rsid w:val="0019758E"/>
    <w:rsid w:val="001A788E"/>
    <w:rsid w:val="0022061B"/>
    <w:rsid w:val="00242FA7"/>
    <w:rsid w:val="00273072"/>
    <w:rsid w:val="00310798"/>
    <w:rsid w:val="004356D3"/>
    <w:rsid w:val="00511D0F"/>
    <w:rsid w:val="006E1A1B"/>
    <w:rsid w:val="00735E7D"/>
    <w:rsid w:val="008D2D02"/>
    <w:rsid w:val="00925B24"/>
    <w:rsid w:val="00963A98"/>
    <w:rsid w:val="00982489"/>
    <w:rsid w:val="009C2CCF"/>
    <w:rsid w:val="00A33DFC"/>
    <w:rsid w:val="00AC0377"/>
    <w:rsid w:val="00AD07A7"/>
    <w:rsid w:val="00B439C7"/>
    <w:rsid w:val="00B44D7C"/>
    <w:rsid w:val="00BF37E5"/>
    <w:rsid w:val="00CA47FC"/>
    <w:rsid w:val="00D270B0"/>
    <w:rsid w:val="00D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D3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rsid w:val="0043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43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356D3"/>
    <w:rPr>
      <w:b/>
      <w:bCs/>
    </w:rPr>
  </w:style>
  <w:style w:type="table" w:styleId="a7">
    <w:name w:val="Table Grid"/>
    <w:basedOn w:val="a1"/>
    <w:uiPriority w:val="39"/>
    <w:rsid w:val="004356D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356D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4356D3"/>
  </w:style>
  <w:style w:type="character" w:styleId="a8">
    <w:name w:val="Hyperlink"/>
    <w:basedOn w:val="a0"/>
    <w:uiPriority w:val="99"/>
    <w:unhideWhenUsed/>
    <w:rsid w:val="004356D3"/>
    <w:rPr>
      <w:color w:val="0000FF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rsid w:val="004356D3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4356D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4356D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356D3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4356D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356D3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uroki.pro/doc/anketa-dlya-pedagoga-psihologa-v-shkole-dlya-vyyav-6840.html" TargetMode="External"/><Relationship Id="rId13" Type="http://schemas.openxmlformats.org/officeDocument/2006/relationships/hyperlink" Target="https://cyberleninka.ru/article/n/metodika-na-vyyavlenie-bulling-struktu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shkola/klassnoe-rukovodstvo/library/2012/08/04/anketa-klassnyy-rukovoditel-glazami-vospitannikov" TargetMode="External"/><Relationship Id="rId12" Type="http://schemas.openxmlformats.org/officeDocument/2006/relationships/hyperlink" Target="https://multiurok.ru/files/puti-dostizhieniia-uspiekha-na-urok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-koncept.ru/2016/56571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ychologia.edu.ru/azbuka-bullinga/sta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anketa-po-inforacionnoy-bezopasnosti-klass-46290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34</Pages>
  <Words>5194</Words>
  <Characters>29611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Зятникова Ольга</cp:lastModifiedBy>
  <cp:revision>16</cp:revision>
  <dcterms:created xsi:type="dcterms:W3CDTF">2021-02-11T17:31:00Z</dcterms:created>
  <dcterms:modified xsi:type="dcterms:W3CDTF">2025-05-22T05:32:00Z</dcterms:modified>
</cp:coreProperties>
</file>