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C8" w:rsidRPr="00475C5B" w:rsidRDefault="00A30BB2" w:rsidP="00475C5B">
      <w:pPr>
        <w:spacing w:after="0"/>
        <w:rPr>
          <w:lang w:val="ru-RU"/>
        </w:rPr>
      </w:pPr>
      <w:bookmarkStart w:id="0" w:name="block-32177456"/>
      <w:bookmarkStart w:id="1" w:name="_GoBack"/>
      <w:r>
        <w:rPr>
          <w:noProof/>
          <w:lang w:val="ru-RU" w:eastAsia="ru-RU"/>
        </w:rPr>
        <w:drawing>
          <wp:inline distT="0" distB="0" distL="0" distR="0" wp14:anchorId="744B2C5B" wp14:editId="02F19E97">
            <wp:extent cx="6659880" cy="3429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022" cy="343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351C8" w:rsidRPr="00475C5B" w:rsidRDefault="00C351C8">
      <w:pPr>
        <w:spacing w:after="0"/>
        <w:ind w:left="120"/>
        <w:rPr>
          <w:lang w:val="ru-RU"/>
        </w:rPr>
      </w:pPr>
    </w:p>
    <w:p w:rsidR="00C351C8" w:rsidRPr="00475C5B" w:rsidRDefault="00C351C8">
      <w:pPr>
        <w:spacing w:after="0"/>
        <w:ind w:left="120"/>
        <w:rPr>
          <w:lang w:val="ru-RU"/>
        </w:rPr>
      </w:pPr>
    </w:p>
    <w:p w:rsidR="00C351C8" w:rsidRPr="00475C5B" w:rsidRDefault="00C351C8">
      <w:pPr>
        <w:spacing w:after="0"/>
        <w:ind w:left="120"/>
        <w:rPr>
          <w:lang w:val="ru-RU"/>
        </w:rPr>
      </w:pPr>
    </w:p>
    <w:p w:rsidR="00C351C8" w:rsidRPr="00475C5B" w:rsidRDefault="00C351C8">
      <w:pPr>
        <w:spacing w:after="0"/>
        <w:ind w:left="120"/>
        <w:rPr>
          <w:lang w:val="ru-RU"/>
        </w:rPr>
      </w:pPr>
    </w:p>
    <w:p w:rsidR="00C351C8" w:rsidRPr="00475C5B" w:rsidRDefault="00475C5B">
      <w:pPr>
        <w:spacing w:after="0" w:line="408" w:lineRule="auto"/>
        <w:ind w:left="120"/>
        <w:jc w:val="center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51C8" w:rsidRPr="00475C5B" w:rsidRDefault="00475C5B">
      <w:pPr>
        <w:spacing w:after="0" w:line="408" w:lineRule="auto"/>
        <w:ind w:left="120"/>
        <w:jc w:val="center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5C5B">
        <w:rPr>
          <w:rFonts w:ascii="Times New Roman" w:hAnsi="Times New Roman"/>
          <w:color w:val="000000"/>
          <w:sz w:val="28"/>
          <w:lang w:val="ru-RU"/>
        </w:rPr>
        <w:t xml:space="preserve"> 4239564)</w:t>
      </w: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475C5B">
      <w:pPr>
        <w:spacing w:after="0" w:line="408" w:lineRule="auto"/>
        <w:ind w:left="120"/>
        <w:jc w:val="center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C351C8" w:rsidRPr="00475C5B" w:rsidRDefault="00475C5B">
      <w:pPr>
        <w:spacing w:after="0" w:line="408" w:lineRule="auto"/>
        <w:ind w:left="120"/>
        <w:jc w:val="center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C351C8">
      <w:pPr>
        <w:spacing w:after="0"/>
        <w:ind w:left="120"/>
        <w:jc w:val="center"/>
        <w:rPr>
          <w:lang w:val="ru-RU"/>
        </w:rPr>
      </w:pPr>
    </w:p>
    <w:p w:rsidR="00C351C8" w:rsidRPr="00475C5B" w:rsidRDefault="00475C5B">
      <w:pPr>
        <w:spacing w:after="0"/>
        <w:ind w:left="120"/>
        <w:jc w:val="center"/>
        <w:rPr>
          <w:lang w:val="ru-RU"/>
        </w:rPr>
      </w:pPr>
      <w:bookmarkStart w:id="2" w:name="a138e01f-71ee-4195-a132-95a500e7f996"/>
      <w:r w:rsidRPr="00475C5B">
        <w:rPr>
          <w:rFonts w:ascii="Times New Roman" w:hAnsi="Times New Roman"/>
          <w:b/>
          <w:color w:val="000000"/>
          <w:sz w:val="28"/>
          <w:lang w:val="ru-RU"/>
        </w:rPr>
        <w:t>с Половинкино</w:t>
      </w:r>
      <w:bookmarkEnd w:id="2"/>
      <w:r w:rsidRPr="00475C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612539e-b3c8-455e-88a4-bebacddb4762"/>
      <w:r w:rsidRPr="00475C5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C351C8" w:rsidRPr="00475C5B" w:rsidRDefault="00C351C8">
      <w:pPr>
        <w:spacing w:after="0"/>
        <w:ind w:left="120"/>
        <w:rPr>
          <w:lang w:val="ru-RU"/>
        </w:rPr>
      </w:pPr>
    </w:p>
    <w:p w:rsidR="00C351C8" w:rsidRPr="00475C5B" w:rsidRDefault="00C351C8">
      <w:pPr>
        <w:rPr>
          <w:lang w:val="ru-RU"/>
        </w:rPr>
        <w:sectPr w:rsidR="00C351C8" w:rsidRPr="00475C5B" w:rsidSect="00A30BB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bookmarkStart w:id="4" w:name="block-32177459"/>
      <w:bookmarkEnd w:id="0"/>
      <w:r w:rsidRPr="00475C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bookmarkStart w:id="5" w:name="bb146442-f527-41bf-8c2f-d7c56b2bd4b0"/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5"/>
      <w:proofErr w:type="gramEnd"/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C351C8">
      <w:pPr>
        <w:rPr>
          <w:lang w:val="ru-RU"/>
        </w:rPr>
        <w:sectPr w:rsidR="00C351C8" w:rsidRPr="00475C5B">
          <w:pgSz w:w="11906" w:h="16383"/>
          <w:pgMar w:top="1134" w:right="850" w:bottom="1134" w:left="1701" w:header="720" w:footer="720" w:gutter="0"/>
          <w:cols w:space="720"/>
        </w:sect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bookmarkStart w:id="6" w:name="block-32177457"/>
      <w:bookmarkEnd w:id="4"/>
      <w:r w:rsidRPr="00475C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bookmarkStart w:id="7" w:name="_Toc101876902"/>
      <w:bookmarkEnd w:id="7"/>
      <w:r w:rsidRPr="00475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351C8" w:rsidRPr="00475C5B" w:rsidRDefault="00C351C8">
      <w:pPr>
        <w:spacing w:after="0"/>
        <w:ind w:left="120"/>
        <w:rPr>
          <w:lang w:val="ru-RU"/>
        </w:rPr>
      </w:pPr>
      <w:bookmarkStart w:id="8" w:name="_Toc137548637"/>
      <w:bookmarkEnd w:id="8"/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C351C8" w:rsidRPr="00475C5B" w:rsidRDefault="00C351C8">
      <w:pPr>
        <w:spacing w:after="0"/>
        <w:ind w:left="120"/>
        <w:rPr>
          <w:lang w:val="ru-RU"/>
        </w:rPr>
      </w:pPr>
      <w:bookmarkStart w:id="9" w:name="_Toc137548638"/>
      <w:bookmarkEnd w:id="9"/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475C5B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351C8" w:rsidRPr="00475C5B" w:rsidRDefault="00C351C8">
      <w:pPr>
        <w:spacing w:after="0"/>
        <w:ind w:left="120"/>
        <w:rPr>
          <w:lang w:val="ru-RU"/>
        </w:rPr>
      </w:pPr>
      <w:bookmarkStart w:id="10" w:name="_Toc137548639"/>
      <w:bookmarkEnd w:id="10"/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351C8" w:rsidRPr="00475C5B" w:rsidRDefault="00C351C8">
      <w:pPr>
        <w:rPr>
          <w:lang w:val="ru-RU"/>
        </w:rPr>
        <w:sectPr w:rsidR="00C351C8" w:rsidRPr="00475C5B">
          <w:pgSz w:w="11906" w:h="16383"/>
          <w:pgMar w:top="1134" w:right="850" w:bottom="1134" w:left="1701" w:header="720" w:footer="720" w:gutter="0"/>
          <w:cols w:space="720"/>
        </w:sect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32177458"/>
      <w:bookmarkEnd w:id="6"/>
      <w:bookmarkEnd w:id="11"/>
      <w:r w:rsidRPr="00475C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351C8" w:rsidRPr="00475C5B" w:rsidRDefault="00C351C8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351C8" w:rsidRPr="00475C5B" w:rsidRDefault="0047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351C8" w:rsidRPr="00475C5B" w:rsidRDefault="0047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351C8" w:rsidRPr="00475C5B" w:rsidRDefault="0047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351C8" w:rsidRPr="00475C5B" w:rsidRDefault="0047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351C8" w:rsidRPr="00475C5B" w:rsidRDefault="0047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351C8" w:rsidRPr="00475C5B" w:rsidRDefault="00475C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351C8" w:rsidRPr="00475C5B" w:rsidRDefault="00C351C8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75C5B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75C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351C8" w:rsidRPr="00475C5B" w:rsidRDefault="0047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C351C8" w:rsidRPr="00475C5B" w:rsidRDefault="0047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351C8" w:rsidRPr="00475C5B" w:rsidRDefault="0047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351C8" w:rsidRPr="00475C5B" w:rsidRDefault="00475C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351C8" w:rsidRPr="00475C5B" w:rsidRDefault="0047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351C8" w:rsidRPr="00475C5B" w:rsidRDefault="0047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351C8" w:rsidRPr="00475C5B" w:rsidRDefault="0047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351C8" w:rsidRPr="00475C5B" w:rsidRDefault="00475C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351C8" w:rsidRPr="00475C5B" w:rsidRDefault="00475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351C8" w:rsidRPr="00475C5B" w:rsidRDefault="00475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351C8" w:rsidRPr="00475C5B" w:rsidRDefault="00475C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351C8" w:rsidRPr="00475C5B" w:rsidRDefault="0047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351C8" w:rsidRPr="00475C5B" w:rsidRDefault="0047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C351C8" w:rsidRPr="00475C5B" w:rsidRDefault="0047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351C8" w:rsidRPr="00475C5B" w:rsidRDefault="0047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351C8" w:rsidRPr="00475C5B" w:rsidRDefault="00475C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351C8" w:rsidRPr="00475C5B" w:rsidRDefault="0047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351C8" w:rsidRPr="00475C5B" w:rsidRDefault="0047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C351C8" w:rsidRPr="00475C5B" w:rsidRDefault="00475C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351C8" w:rsidRPr="00475C5B" w:rsidRDefault="0047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351C8" w:rsidRPr="00475C5B" w:rsidRDefault="0047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351C8" w:rsidRPr="00475C5B" w:rsidRDefault="0047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351C8" w:rsidRPr="00475C5B" w:rsidRDefault="00475C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75C5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75C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351C8" w:rsidRPr="00475C5B" w:rsidRDefault="00475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351C8" w:rsidRPr="00475C5B" w:rsidRDefault="00475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351C8" w:rsidRPr="00475C5B" w:rsidRDefault="00475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351C8" w:rsidRPr="00475C5B" w:rsidRDefault="00475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351C8" w:rsidRPr="00475C5B" w:rsidRDefault="00475C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351C8" w:rsidRPr="00475C5B" w:rsidRDefault="00475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351C8" w:rsidRPr="00475C5B" w:rsidRDefault="00475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351C8" w:rsidRPr="00475C5B" w:rsidRDefault="00475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351C8" w:rsidRPr="00475C5B" w:rsidRDefault="00475C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351C8" w:rsidRPr="00475C5B" w:rsidRDefault="00475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351C8" w:rsidRPr="00475C5B" w:rsidRDefault="00475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351C8" w:rsidRPr="00475C5B" w:rsidRDefault="00475C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75C5B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75C5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351C8" w:rsidRPr="00475C5B" w:rsidRDefault="00475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351C8" w:rsidRPr="00475C5B" w:rsidRDefault="00475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351C8" w:rsidRPr="00475C5B" w:rsidRDefault="00475C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351C8" w:rsidRPr="00475C5B" w:rsidRDefault="00475C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351C8" w:rsidRPr="00475C5B" w:rsidRDefault="00475C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351C8" w:rsidRPr="00475C5B" w:rsidRDefault="00475C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C351C8" w:rsidRDefault="00475C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351C8" w:rsidRPr="00475C5B" w:rsidRDefault="00475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351C8" w:rsidRPr="00475C5B" w:rsidRDefault="00475C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351C8" w:rsidRPr="00475C5B" w:rsidRDefault="00C351C8">
      <w:pPr>
        <w:spacing w:after="0"/>
        <w:ind w:left="120"/>
        <w:rPr>
          <w:lang w:val="ru-RU"/>
        </w:rPr>
      </w:pPr>
      <w:bookmarkStart w:id="16" w:name="_Toc137548643"/>
      <w:bookmarkEnd w:id="16"/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C351C8">
      <w:pPr>
        <w:spacing w:after="0"/>
        <w:ind w:left="120"/>
        <w:rPr>
          <w:lang w:val="ru-RU"/>
        </w:rPr>
      </w:pPr>
      <w:bookmarkStart w:id="17" w:name="_Toc137548644"/>
      <w:bookmarkEnd w:id="17"/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5C5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75C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351C8" w:rsidRPr="00475C5B" w:rsidRDefault="0047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351C8" w:rsidRPr="00475C5B" w:rsidRDefault="0047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351C8" w:rsidRPr="00475C5B" w:rsidRDefault="0047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C351C8" w:rsidRPr="00475C5B" w:rsidRDefault="0047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C351C8" w:rsidRPr="00475C5B" w:rsidRDefault="0047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351C8" w:rsidRPr="00475C5B" w:rsidRDefault="0047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351C8" w:rsidRPr="00475C5B" w:rsidRDefault="0047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C351C8" w:rsidRPr="00475C5B" w:rsidRDefault="00475C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8" w:name="_Toc103687218"/>
      <w:bookmarkEnd w:id="18"/>
    </w:p>
    <w:p w:rsidR="00C351C8" w:rsidRPr="00475C5B" w:rsidRDefault="00C351C8">
      <w:pPr>
        <w:spacing w:after="0"/>
        <w:ind w:left="120"/>
        <w:rPr>
          <w:lang w:val="ru-RU"/>
        </w:rPr>
      </w:pPr>
      <w:bookmarkStart w:id="19" w:name="_Toc137548645"/>
      <w:bookmarkEnd w:id="19"/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5C5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75C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351C8" w:rsidRPr="00475C5B" w:rsidRDefault="00475C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351C8" w:rsidRPr="00475C5B" w:rsidRDefault="00475C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351C8" w:rsidRPr="00475C5B" w:rsidRDefault="00475C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351C8" w:rsidRPr="00475C5B" w:rsidRDefault="00475C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351C8" w:rsidRPr="00475C5B" w:rsidRDefault="00475C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351C8" w:rsidRPr="00475C5B" w:rsidRDefault="00475C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C351C8" w:rsidRPr="00475C5B" w:rsidRDefault="00475C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351C8" w:rsidRPr="00475C5B" w:rsidRDefault="00475C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75C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0" w:name="_Toc103687219"/>
      <w:bookmarkEnd w:id="20"/>
    </w:p>
    <w:p w:rsidR="00C351C8" w:rsidRPr="00475C5B" w:rsidRDefault="00C351C8">
      <w:pPr>
        <w:spacing w:after="0"/>
        <w:ind w:left="120"/>
        <w:rPr>
          <w:lang w:val="ru-RU"/>
        </w:rPr>
      </w:pPr>
      <w:bookmarkStart w:id="21" w:name="_Toc137548646"/>
      <w:bookmarkEnd w:id="21"/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475C5B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75C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351C8" w:rsidRPr="00475C5B" w:rsidRDefault="00475C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C351C8" w:rsidRPr="00475C5B" w:rsidRDefault="00C351C8">
      <w:pPr>
        <w:spacing w:after="0"/>
        <w:ind w:left="120"/>
        <w:rPr>
          <w:lang w:val="ru-RU"/>
        </w:rPr>
      </w:pPr>
      <w:bookmarkStart w:id="23" w:name="_Toc137548647"/>
      <w:bookmarkEnd w:id="23"/>
    </w:p>
    <w:p w:rsidR="00C351C8" w:rsidRPr="00475C5B" w:rsidRDefault="00C351C8">
      <w:pPr>
        <w:spacing w:after="0" w:line="264" w:lineRule="auto"/>
        <w:ind w:left="120"/>
        <w:jc w:val="both"/>
        <w:rPr>
          <w:lang w:val="ru-RU"/>
        </w:rPr>
      </w:pPr>
    </w:p>
    <w:p w:rsidR="00C351C8" w:rsidRPr="00475C5B" w:rsidRDefault="00475C5B">
      <w:pPr>
        <w:spacing w:after="0" w:line="264" w:lineRule="auto"/>
        <w:ind w:left="120"/>
        <w:jc w:val="both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351C8" w:rsidRPr="00475C5B" w:rsidRDefault="00475C5B">
      <w:pPr>
        <w:spacing w:after="0" w:line="264" w:lineRule="auto"/>
        <w:ind w:firstLine="600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75C5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75C5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475C5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75C5B">
        <w:rPr>
          <w:rFonts w:ascii="Times New Roman" w:hAnsi="Times New Roman"/>
          <w:color w:val="000000"/>
          <w:sz w:val="28"/>
          <w:lang w:val="ru-RU"/>
        </w:rPr>
        <w:t>);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351C8" w:rsidRPr="00475C5B" w:rsidRDefault="00475C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5C5B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351C8" w:rsidRPr="00475C5B" w:rsidRDefault="00C351C8">
      <w:pPr>
        <w:rPr>
          <w:lang w:val="ru-RU"/>
        </w:rPr>
        <w:sectPr w:rsidR="00C351C8" w:rsidRPr="00475C5B">
          <w:pgSz w:w="11906" w:h="16383"/>
          <w:pgMar w:top="1134" w:right="850" w:bottom="1134" w:left="1701" w:header="720" w:footer="720" w:gutter="0"/>
          <w:cols w:space="720"/>
        </w:sectPr>
      </w:pPr>
    </w:p>
    <w:p w:rsidR="00C351C8" w:rsidRDefault="00475C5B">
      <w:pPr>
        <w:spacing w:after="0"/>
        <w:ind w:left="120"/>
      </w:pPr>
      <w:bookmarkStart w:id="24" w:name="block-32177453"/>
      <w:bookmarkEnd w:id="12"/>
      <w:r w:rsidRPr="00475C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51C8" w:rsidRDefault="0047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351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51C8" w:rsidRDefault="00C351C8">
            <w:pPr>
              <w:spacing w:after="0"/>
              <w:ind w:left="135"/>
            </w:pP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</w:tbl>
    <w:p w:rsidR="00C351C8" w:rsidRDefault="00C351C8">
      <w:pPr>
        <w:sectPr w:rsidR="00C35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C8" w:rsidRDefault="0047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351C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51C8" w:rsidRDefault="00C351C8">
            <w:pPr>
              <w:spacing w:after="0"/>
              <w:ind w:left="135"/>
            </w:pP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</w:tbl>
    <w:p w:rsidR="00C351C8" w:rsidRDefault="00C351C8">
      <w:pPr>
        <w:sectPr w:rsidR="00C35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C8" w:rsidRDefault="0047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351C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51C8" w:rsidRDefault="00C351C8">
            <w:pPr>
              <w:spacing w:after="0"/>
              <w:ind w:left="135"/>
            </w:pP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</w:tbl>
    <w:p w:rsidR="00C351C8" w:rsidRDefault="00C351C8">
      <w:pPr>
        <w:sectPr w:rsidR="00C35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C8" w:rsidRDefault="0047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351C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51C8" w:rsidRDefault="00C351C8">
            <w:pPr>
              <w:spacing w:after="0"/>
              <w:ind w:left="135"/>
            </w:pP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 w:rsidRPr="00A30B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5C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</w:tbl>
    <w:p w:rsidR="00C351C8" w:rsidRDefault="00C351C8">
      <w:pPr>
        <w:sectPr w:rsidR="00C35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C8" w:rsidRDefault="00C351C8">
      <w:pPr>
        <w:sectPr w:rsidR="00C35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C8" w:rsidRDefault="00475C5B">
      <w:pPr>
        <w:spacing w:after="0"/>
        <w:ind w:left="120"/>
      </w:pPr>
      <w:bookmarkStart w:id="25" w:name="block-3217745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51C8" w:rsidRDefault="0047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C351C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51C8" w:rsidRDefault="00C351C8">
            <w:pPr>
              <w:spacing w:after="0"/>
              <w:ind w:left="135"/>
            </w:pP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</w:tbl>
    <w:p w:rsidR="00C351C8" w:rsidRDefault="00C351C8">
      <w:pPr>
        <w:sectPr w:rsidR="00C35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C8" w:rsidRDefault="0047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351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51C8" w:rsidRDefault="00C351C8">
            <w:pPr>
              <w:spacing w:after="0"/>
              <w:ind w:left="135"/>
            </w:pP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</w:tbl>
    <w:p w:rsidR="00C351C8" w:rsidRDefault="00C351C8">
      <w:pPr>
        <w:sectPr w:rsidR="00C35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C8" w:rsidRDefault="0047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C351C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51C8" w:rsidRDefault="00C351C8">
            <w:pPr>
              <w:spacing w:after="0"/>
              <w:ind w:left="135"/>
            </w:pP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</w:tbl>
    <w:p w:rsidR="00C351C8" w:rsidRDefault="00C351C8">
      <w:pPr>
        <w:sectPr w:rsidR="00C35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C8" w:rsidRDefault="00475C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C351C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51C8" w:rsidRDefault="00C351C8">
            <w:pPr>
              <w:spacing w:after="0"/>
              <w:ind w:left="135"/>
            </w:pP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51C8" w:rsidRDefault="00C35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51C8" w:rsidRDefault="00C351C8"/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351C8" w:rsidRDefault="00C351C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C351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Pr="00475C5B" w:rsidRDefault="00475C5B">
            <w:pPr>
              <w:spacing w:after="0"/>
              <w:ind w:left="135"/>
              <w:rPr>
                <w:lang w:val="ru-RU"/>
              </w:rPr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 w:rsidRPr="00475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351C8" w:rsidRDefault="00475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1C8" w:rsidRDefault="00C351C8"/>
        </w:tc>
      </w:tr>
    </w:tbl>
    <w:p w:rsidR="00C351C8" w:rsidRDefault="00C351C8">
      <w:pPr>
        <w:sectPr w:rsidR="00C35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C8" w:rsidRDefault="00C351C8">
      <w:pPr>
        <w:sectPr w:rsidR="00C35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51C8" w:rsidRDefault="00475C5B">
      <w:pPr>
        <w:spacing w:after="0"/>
        <w:ind w:left="120"/>
      </w:pPr>
      <w:bookmarkStart w:id="26" w:name="block-3217745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51C8" w:rsidRDefault="00475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51C8" w:rsidRDefault="00C351C8">
      <w:pPr>
        <w:spacing w:after="0" w:line="480" w:lineRule="auto"/>
        <w:ind w:left="120"/>
      </w:pPr>
    </w:p>
    <w:p w:rsidR="00C351C8" w:rsidRDefault="00C351C8">
      <w:pPr>
        <w:spacing w:after="0" w:line="480" w:lineRule="auto"/>
        <w:ind w:left="120"/>
      </w:pPr>
    </w:p>
    <w:p w:rsidR="00C351C8" w:rsidRDefault="00C351C8">
      <w:pPr>
        <w:spacing w:after="0"/>
        <w:ind w:left="120"/>
      </w:pPr>
    </w:p>
    <w:p w:rsidR="00C351C8" w:rsidRDefault="00475C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51C8" w:rsidRDefault="00C351C8">
      <w:pPr>
        <w:spacing w:after="0" w:line="480" w:lineRule="auto"/>
        <w:ind w:left="120"/>
      </w:pPr>
    </w:p>
    <w:p w:rsidR="00C351C8" w:rsidRDefault="00C351C8">
      <w:pPr>
        <w:spacing w:after="0"/>
        <w:ind w:left="120"/>
      </w:pPr>
    </w:p>
    <w:p w:rsidR="00C351C8" w:rsidRPr="00475C5B" w:rsidRDefault="00475C5B">
      <w:pPr>
        <w:spacing w:after="0" w:line="480" w:lineRule="auto"/>
        <w:ind w:left="120"/>
        <w:rPr>
          <w:lang w:val="ru-RU"/>
        </w:rPr>
      </w:pPr>
      <w:r w:rsidRPr="00475C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51C8" w:rsidRPr="00475C5B" w:rsidRDefault="00C351C8">
      <w:pPr>
        <w:spacing w:after="0" w:line="480" w:lineRule="auto"/>
        <w:ind w:left="120"/>
        <w:rPr>
          <w:lang w:val="ru-RU"/>
        </w:rPr>
      </w:pPr>
    </w:p>
    <w:p w:rsidR="00C351C8" w:rsidRPr="00475C5B" w:rsidRDefault="00C351C8">
      <w:pPr>
        <w:rPr>
          <w:lang w:val="ru-RU"/>
        </w:rPr>
        <w:sectPr w:rsidR="00C351C8" w:rsidRPr="00475C5B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EB3311" w:rsidRPr="00475C5B" w:rsidRDefault="00EB3311">
      <w:pPr>
        <w:rPr>
          <w:lang w:val="ru-RU"/>
        </w:rPr>
      </w:pPr>
    </w:p>
    <w:sectPr w:rsidR="00EB3311" w:rsidRPr="00475C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47F"/>
    <w:multiLevelType w:val="multilevel"/>
    <w:tmpl w:val="3F9CC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64D65"/>
    <w:multiLevelType w:val="multilevel"/>
    <w:tmpl w:val="A9D611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3180E"/>
    <w:multiLevelType w:val="multilevel"/>
    <w:tmpl w:val="1ECCD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1383B"/>
    <w:multiLevelType w:val="multilevel"/>
    <w:tmpl w:val="CFDA6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46CEE"/>
    <w:multiLevelType w:val="multilevel"/>
    <w:tmpl w:val="7D8E2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E5273"/>
    <w:multiLevelType w:val="multilevel"/>
    <w:tmpl w:val="A7946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E6EAB"/>
    <w:multiLevelType w:val="multilevel"/>
    <w:tmpl w:val="DCAC7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AA6772"/>
    <w:multiLevelType w:val="multilevel"/>
    <w:tmpl w:val="9B963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8547AB"/>
    <w:multiLevelType w:val="multilevel"/>
    <w:tmpl w:val="3CE6C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6A6CF1"/>
    <w:multiLevelType w:val="multilevel"/>
    <w:tmpl w:val="3F644B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62510A"/>
    <w:multiLevelType w:val="multilevel"/>
    <w:tmpl w:val="83E44A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324534"/>
    <w:multiLevelType w:val="multilevel"/>
    <w:tmpl w:val="55169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F72E3"/>
    <w:multiLevelType w:val="multilevel"/>
    <w:tmpl w:val="8140E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991248"/>
    <w:multiLevelType w:val="multilevel"/>
    <w:tmpl w:val="FA460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B34012"/>
    <w:multiLevelType w:val="multilevel"/>
    <w:tmpl w:val="8B3E63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2F1DDE"/>
    <w:multiLevelType w:val="multilevel"/>
    <w:tmpl w:val="EC2C0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BF14A5"/>
    <w:multiLevelType w:val="multilevel"/>
    <w:tmpl w:val="5380B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4"/>
  </w:num>
  <w:num w:numId="9">
    <w:abstractNumId w:val="10"/>
  </w:num>
  <w:num w:numId="10">
    <w:abstractNumId w:val="11"/>
  </w:num>
  <w:num w:numId="11">
    <w:abstractNumId w:val="1"/>
  </w:num>
  <w:num w:numId="12">
    <w:abstractNumId w:val="15"/>
  </w:num>
  <w:num w:numId="13">
    <w:abstractNumId w:val="5"/>
  </w:num>
  <w:num w:numId="14">
    <w:abstractNumId w:val="4"/>
  </w:num>
  <w:num w:numId="15">
    <w:abstractNumId w:val="9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51C8"/>
    <w:rsid w:val="00475C5B"/>
    <w:rsid w:val="00A30BB2"/>
    <w:rsid w:val="00C351C8"/>
    <w:rsid w:val="00E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0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62</Pages>
  <Words>9319</Words>
  <Characters>53122</Characters>
  <Application>Microsoft Office Word</Application>
  <DocSecurity>0</DocSecurity>
  <Lines>442</Lines>
  <Paragraphs>124</Paragraphs>
  <ScaleCrop>false</ScaleCrop>
  <Company>Home</Company>
  <LinksUpToDate>false</LinksUpToDate>
  <CharactersWithSpaces>62317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2024-07-10T06:53:00Z</dcterms:created>
  <dcterms:modified xsi:type="dcterms:W3CDTF">2024-09-09T12:29:00Z</dcterms:modified>
</cp:coreProperties>
</file>